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950" w:rsidRPr="00894395" w:rsidRDefault="00711CD6">
      <w:pPr>
        <w:pStyle w:val="Standard"/>
        <w:rPr>
          <w:rFonts w:asciiTheme="minorHAnsi" w:hAnsiTheme="minorHAnsi"/>
        </w:rPr>
      </w:pPr>
      <w:r w:rsidRPr="00894395">
        <w:rPr>
          <w:rFonts w:asciiTheme="minorHAnsi" w:hAnsiTheme="minorHAnsi" w:cs="Futura-CondensedLight"/>
          <w:color w:val="5FCFDF"/>
          <w:sz w:val="38"/>
          <w:szCs w:val="38"/>
        </w:rPr>
        <w:t>Invest in clean, green renewable solar energy...</w:t>
      </w:r>
    </w:p>
    <w:p w:rsidR="00CD4950" w:rsidRPr="00894395" w:rsidRDefault="00711CD6">
      <w:pPr>
        <w:pStyle w:val="Standard"/>
        <w:rPr>
          <w:rFonts w:asciiTheme="minorHAnsi" w:hAnsiTheme="minorHAnsi"/>
        </w:rPr>
      </w:pPr>
      <w:proofErr w:type="gramStart"/>
      <w:r w:rsidRPr="00894395">
        <w:rPr>
          <w:rFonts w:asciiTheme="minorHAnsi" w:hAnsiTheme="minorHAnsi" w:cs="Futura-CondensedLight"/>
          <w:color w:val="5FCFDF"/>
          <w:sz w:val="38"/>
          <w:szCs w:val="38"/>
        </w:rPr>
        <w:t>for</w:t>
      </w:r>
      <w:proofErr w:type="gramEnd"/>
      <w:r w:rsidRPr="00894395">
        <w:rPr>
          <w:rFonts w:asciiTheme="minorHAnsi" w:hAnsiTheme="minorHAnsi" w:cs="Futura-CondensedLight"/>
          <w:color w:val="5FCFDF"/>
          <w:sz w:val="38"/>
          <w:szCs w:val="38"/>
        </w:rPr>
        <w:t xml:space="preserve"> yourself, your children, your schools and</w:t>
      </w:r>
    </w:p>
    <w:p w:rsidR="00CD4950" w:rsidRPr="00894395" w:rsidRDefault="00711CD6">
      <w:pPr>
        <w:pStyle w:val="Standard"/>
        <w:rPr>
          <w:rFonts w:asciiTheme="minorHAnsi" w:hAnsiTheme="minorHAnsi"/>
        </w:rPr>
      </w:pPr>
      <w:proofErr w:type="gramStart"/>
      <w:r w:rsidRPr="00894395">
        <w:rPr>
          <w:rFonts w:asciiTheme="minorHAnsi" w:hAnsiTheme="minorHAnsi" w:cs="Futura-CondensedLight"/>
          <w:color w:val="5FCFDF"/>
          <w:sz w:val="38"/>
          <w:szCs w:val="38"/>
        </w:rPr>
        <w:t>your</w:t>
      </w:r>
      <w:proofErr w:type="gramEnd"/>
      <w:r w:rsidRPr="00894395">
        <w:rPr>
          <w:rFonts w:asciiTheme="minorHAnsi" w:hAnsiTheme="minorHAnsi" w:cs="Futura-CondensedLight"/>
          <w:color w:val="5FCFDF"/>
          <w:sz w:val="38"/>
          <w:szCs w:val="38"/>
        </w:rPr>
        <w:t xml:space="preserve"> community - for the future.</w:t>
      </w:r>
    </w:p>
    <w:p w:rsidR="00BF7467" w:rsidRDefault="00BF7467">
      <w:pPr>
        <w:pStyle w:val="Standard"/>
        <w:rPr>
          <w:rFonts w:asciiTheme="minorHAnsi" w:hAnsiTheme="minorHAnsi" w:cs="Futura-CondensedLight"/>
          <w:color w:val="000000"/>
        </w:rPr>
      </w:pPr>
    </w:p>
    <w:p w:rsidR="00E3525A" w:rsidRPr="00E3525A" w:rsidRDefault="00E3525A" w:rsidP="00E3525A">
      <w:pPr>
        <w:rPr>
          <w:rFonts w:asciiTheme="minorHAnsi" w:hAnsiTheme="minorHAnsi"/>
          <w:kern w:val="0"/>
          <w:sz w:val="22"/>
          <w:szCs w:val="22"/>
          <w:lang w:val="en-GB" w:bidi="ar-SA"/>
        </w:rPr>
      </w:pPr>
      <w:r w:rsidRPr="00E3525A">
        <w:rPr>
          <w:rFonts w:asciiTheme="minorHAnsi" w:hAnsiTheme="minorHAnsi"/>
          <w:kern w:val="0"/>
          <w:sz w:val="22"/>
          <w:szCs w:val="22"/>
          <w:lang w:val="en-GB" w:bidi="ar-SA"/>
        </w:rPr>
        <w:t xml:space="preserve">You are invited to be one of the first investors in </w:t>
      </w:r>
      <w:r>
        <w:rPr>
          <w:rFonts w:asciiTheme="minorHAnsi" w:hAnsiTheme="minorHAnsi" w:cs="Lato-Bold"/>
          <w:b/>
          <w:bCs/>
          <w:kern w:val="0"/>
          <w:sz w:val="22"/>
          <w:szCs w:val="22"/>
          <w:lang w:val="en-GB" w:bidi="ar-SA"/>
        </w:rPr>
        <w:t>Kingston Community Energy</w:t>
      </w:r>
      <w:r w:rsidRPr="00E3525A">
        <w:rPr>
          <w:rFonts w:asciiTheme="minorHAnsi" w:hAnsiTheme="minorHAnsi"/>
          <w:kern w:val="0"/>
          <w:sz w:val="22"/>
          <w:szCs w:val="22"/>
          <w:lang w:val="en-GB" w:bidi="ar-SA"/>
        </w:rPr>
        <w:t>, a not-for-profit, community-owned enterprise,</w:t>
      </w:r>
      <w:r>
        <w:rPr>
          <w:rFonts w:asciiTheme="minorHAnsi" w:hAnsiTheme="minorHAnsi"/>
          <w:kern w:val="0"/>
          <w:sz w:val="22"/>
          <w:szCs w:val="22"/>
          <w:lang w:val="en-GB" w:bidi="ar-SA"/>
        </w:rPr>
        <w:t xml:space="preserve"> </w:t>
      </w:r>
      <w:r w:rsidRPr="00E3525A">
        <w:rPr>
          <w:rFonts w:asciiTheme="minorHAnsi" w:hAnsiTheme="minorHAnsi"/>
          <w:kern w:val="0"/>
          <w:sz w:val="22"/>
          <w:szCs w:val="22"/>
          <w:lang w:val="en-GB" w:bidi="ar-SA"/>
        </w:rPr>
        <w:t xml:space="preserve">growing </w:t>
      </w:r>
      <w:r>
        <w:rPr>
          <w:rFonts w:asciiTheme="minorHAnsi" w:hAnsiTheme="minorHAnsi"/>
          <w:kern w:val="0"/>
          <w:sz w:val="22"/>
          <w:szCs w:val="22"/>
          <w:lang w:val="en-GB" w:bidi="ar-SA"/>
        </w:rPr>
        <w:t xml:space="preserve">Kingston’s </w:t>
      </w:r>
      <w:r w:rsidRPr="00E3525A">
        <w:rPr>
          <w:rFonts w:asciiTheme="minorHAnsi" w:hAnsiTheme="minorHAnsi"/>
          <w:kern w:val="0"/>
          <w:sz w:val="22"/>
          <w:szCs w:val="22"/>
          <w:lang w:val="en-GB" w:bidi="ar-SA"/>
        </w:rPr>
        <w:t>local green energy supply and making the</w:t>
      </w:r>
    </w:p>
    <w:p w:rsidR="00E3525A" w:rsidRDefault="00E3525A" w:rsidP="00E3525A">
      <w:pPr>
        <w:rPr>
          <w:rFonts w:asciiTheme="minorHAnsi" w:hAnsiTheme="minorHAnsi"/>
          <w:kern w:val="0"/>
          <w:sz w:val="22"/>
          <w:szCs w:val="22"/>
          <w:lang w:val="en-GB" w:bidi="ar-SA"/>
        </w:rPr>
      </w:pPr>
      <w:proofErr w:type="gramStart"/>
      <w:r w:rsidRPr="00E3525A">
        <w:rPr>
          <w:rFonts w:asciiTheme="minorHAnsi" w:hAnsiTheme="minorHAnsi"/>
          <w:kern w:val="0"/>
          <w:sz w:val="22"/>
          <w:szCs w:val="22"/>
          <w:lang w:val="en-GB" w:bidi="ar-SA"/>
        </w:rPr>
        <w:t>benefits</w:t>
      </w:r>
      <w:proofErr w:type="gramEnd"/>
      <w:r w:rsidRPr="00E3525A">
        <w:rPr>
          <w:rFonts w:asciiTheme="minorHAnsi" w:hAnsiTheme="minorHAnsi"/>
          <w:kern w:val="0"/>
          <w:sz w:val="22"/>
          <w:szCs w:val="22"/>
          <w:lang w:val="en-GB" w:bidi="ar-SA"/>
        </w:rPr>
        <w:t xml:space="preserve"> of green energy open to all.</w:t>
      </w:r>
    </w:p>
    <w:p w:rsidR="00E3525A" w:rsidRDefault="00E3525A" w:rsidP="00E3525A">
      <w:pPr>
        <w:rPr>
          <w:rFonts w:asciiTheme="minorHAnsi" w:hAnsiTheme="minorHAnsi"/>
          <w:kern w:val="0"/>
          <w:sz w:val="22"/>
          <w:szCs w:val="22"/>
          <w:lang w:val="en-GB" w:bidi="ar-SA"/>
        </w:rPr>
      </w:pPr>
    </w:p>
    <w:p w:rsidR="00E3525A" w:rsidRDefault="00E3525A" w:rsidP="00E3525A">
      <w:pPr>
        <w:widowControl/>
        <w:suppressAutoHyphens w:val="0"/>
        <w:autoSpaceDE w:val="0"/>
        <w:adjustRightInd w:val="0"/>
        <w:textAlignment w:val="auto"/>
        <w:rPr>
          <w:rFonts w:ascii="Calibri" w:hAnsi="Calibri" w:cs="Calibri"/>
          <w:kern w:val="0"/>
          <w:sz w:val="20"/>
          <w:szCs w:val="20"/>
          <w:lang w:val="en-GB" w:bidi="ar-SA"/>
        </w:rPr>
      </w:pPr>
      <w:r>
        <w:rPr>
          <w:rFonts w:ascii="Calibri" w:hAnsi="Calibri" w:cs="Calibri"/>
          <w:kern w:val="0"/>
          <w:sz w:val="20"/>
          <w:szCs w:val="20"/>
          <w:lang w:val="en-GB" w:bidi="ar-SA"/>
        </w:rPr>
        <w:t xml:space="preserve">KCE intends to install up to </w:t>
      </w:r>
      <w:proofErr w:type="spellStart"/>
      <w:r>
        <w:rPr>
          <w:rFonts w:ascii="Calibri" w:hAnsi="Calibri" w:cs="Calibri"/>
          <w:kern w:val="0"/>
          <w:sz w:val="20"/>
          <w:szCs w:val="20"/>
          <w:lang w:val="en-GB" w:bidi="ar-SA"/>
        </w:rPr>
        <w:t>XXXkWp</w:t>
      </w:r>
      <w:proofErr w:type="spellEnd"/>
      <w:r>
        <w:rPr>
          <w:rFonts w:ascii="Calibri" w:hAnsi="Calibri" w:cs="Calibri"/>
          <w:kern w:val="0"/>
          <w:sz w:val="20"/>
          <w:szCs w:val="20"/>
          <w:lang w:val="en-GB" w:bidi="ar-SA"/>
        </w:rPr>
        <w:t xml:space="preserve"> of solar photovoltaic (PV) systems in order to generate clean electricity and a financial return for members. We also aim to reinvest surplus income into other local renewable energy </w:t>
      </w:r>
      <w:r w:rsidR="007327B5">
        <w:rPr>
          <w:rFonts w:ascii="Calibri" w:hAnsi="Calibri" w:cs="Calibri"/>
          <w:kern w:val="0"/>
          <w:sz w:val="20"/>
          <w:szCs w:val="20"/>
          <w:lang w:val="en-GB" w:bidi="ar-SA"/>
        </w:rPr>
        <w:t xml:space="preserve">and energy efficiency </w:t>
      </w:r>
      <w:r>
        <w:rPr>
          <w:rFonts w:ascii="Calibri" w:hAnsi="Calibri" w:cs="Calibri"/>
          <w:kern w:val="0"/>
          <w:sz w:val="20"/>
          <w:szCs w:val="20"/>
          <w:lang w:val="en-GB" w:bidi="ar-SA"/>
        </w:rPr>
        <w:t>projects.</w:t>
      </w:r>
    </w:p>
    <w:p w:rsidR="00E3525A" w:rsidRDefault="00E3525A" w:rsidP="00E3525A">
      <w:pPr>
        <w:widowControl/>
        <w:suppressAutoHyphens w:val="0"/>
        <w:autoSpaceDE w:val="0"/>
        <w:adjustRightInd w:val="0"/>
        <w:textAlignment w:val="auto"/>
        <w:rPr>
          <w:rFonts w:ascii="Calibri" w:hAnsi="Calibri" w:cs="Calibri"/>
          <w:kern w:val="0"/>
          <w:sz w:val="20"/>
          <w:szCs w:val="20"/>
          <w:lang w:val="en-GB" w:bidi="ar-SA"/>
        </w:rPr>
      </w:pPr>
    </w:p>
    <w:p w:rsidR="00E3525A" w:rsidRDefault="00E3525A" w:rsidP="00E3525A">
      <w:pPr>
        <w:widowControl/>
        <w:suppressAutoHyphens w:val="0"/>
        <w:autoSpaceDE w:val="0"/>
        <w:adjustRightInd w:val="0"/>
        <w:textAlignment w:val="auto"/>
        <w:rPr>
          <w:rFonts w:ascii="Calibri" w:hAnsi="Calibri" w:cs="Calibri"/>
          <w:kern w:val="0"/>
          <w:sz w:val="20"/>
          <w:szCs w:val="20"/>
          <w:lang w:val="en-GB" w:bidi="ar-SA"/>
        </w:rPr>
      </w:pPr>
      <w:r>
        <w:rPr>
          <w:rFonts w:ascii="Calibri" w:hAnsi="Calibri" w:cs="Calibri"/>
          <w:kern w:val="0"/>
          <w:sz w:val="20"/>
          <w:szCs w:val="20"/>
          <w:lang w:val="en-GB" w:bidi="ar-SA"/>
        </w:rPr>
        <w:t>Although we cannot guarantee any financial returns we intend to provide a return on investment to our me</w:t>
      </w:r>
      <w:r>
        <w:rPr>
          <w:rFonts w:ascii="Calibri" w:hAnsi="Calibri" w:cs="Calibri"/>
          <w:kern w:val="0"/>
          <w:sz w:val="20"/>
          <w:szCs w:val="20"/>
          <w:lang w:val="en-GB" w:bidi="ar-SA"/>
        </w:rPr>
        <w:t>m</w:t>
      </w:r>
      <w:r>
        <w:rPr>
          <w:rFonts w:ascii="Calibri" w:hAnsi="Calibri" w:cs="Calibri"/>
          <w:kern w:val="0"/>
          <w:sz w:val="20"/>
          <w:szCs w:val="20"/>
          <w:lang w:val="en-GB" w:bidi="ar-SA"/>
        </w:rPr>
        <w:t>bers starting at XXX% from XX Month Year, the end of our third year (see ‘Membership &amp; Shareholding' p4).</w:t>
      </w:r>
    </w:p>
    <w:p w:rsidR="00E3525A" w:rsidRDefault="00E3525A" w:rsidP="00E3525A">
      <w:pPr>
        <w:widowControl/>
        <w:suppressAutoHyphens w:val="0"/>
        <w:autoSpaceDE w:val="0"/>
        <w:adjustRightInd w:val="0"/>
        <w:textAlignment w:val="auto"/>
        <w:rPr>
          <w:rFonts w:asciiTheme="minorHAnsi" w:hAnsiTheme="minorHAnsi"/>
          <w:kern w:val="0"/>
          <w:sz w:val="22"/>
          <w:szCs w:val="22"/>
          <w:lang w:val="en-GB" w:bidi="ar-SA"/>
        </w:rPr>
      </w:pPr>
      <w:r>
        <w:rPr>
          <w:rFonts w:ascii="Calibri" w:hAnsi="Calibri" w:cs="Calibri"/>
          <w:kern w:val="0"/>
          <w:sz w:val="20"/>
          <w:szCs w:val="20"/>
          <w:lang w:val="en-GB" w:bidi="ar-SA"/>
        </w:rPr>
        <w:t>Qualifying investors also stand to receive 50% income tax relief on their investment (see ‘Enterprise Inves</w:t>
      </w:r>
      <w:r>
        <w:rPr>
          <w:rFonts w:ascii="Calibri" w:hAnsi="Calibri" w:cs="Calibri"/>
          <w:kern w:val="0"/>
          <w:sz w:val="20"/>
          <w:szCs w:val="20"/>
          <w:lang w:val="en-GB" w:bidi="ar-SA"/>
        </w:rPr>
        <w:t>t</w:t>
      </w:r>
      <w:r>
        <w:rPr>
          <w:rFonts w:ascii="Calibri" w:hAnsi="Calibri" w:cs="Calibri"/>
          <w:kern w:val="0"/>
          <w:sz w:val="20"/>
          <w:szCs w:val="20"/>
          <w:lang w:val="en-GB" w:bidi="ar-SA"/>
        </w:rPr>
        <w:t>ment Scheme’ p6).</w:t>
      </w:r>
    </w:p>
    <w:p w:rsidR="00E3525A" w:rsidRPr="00E3525A" w:rsidRDefault="00E3525A" w:rsidP="00E3525A">
      <w:pPr>
        <w:rPr>
          <w:rFonts w:asciiTheme="minorHAnsi" w:hAnsiTheme="minorHAnsi"/>
          <w:kern w:val="0"/>
          <w:sz w:val="22"/>
          <w:szCs w:val="22"/>
          <w:lang w:val="en-GB" w:bidi="ar-SA"/>
        </w:rPr>
      </w:pPr>
    </w:p>
    <w:p w:rsidR="00CD4950" w:rsidRDefault="00BF7467">
      <w:pPr>
        <w:pStyle w:val="Standard"/>
        <w:rPr>
          <w:rFonts w:asciiTheme="minorHAnsi" w:hAnsiTheme="minorHAnsi"/>
        </w:rPr>
      </w:pPr>
      <w:r>
        <w:rPr>
          <w:rFonts w:asciiTheme="minorHAnsi" w:hAnsiTheme="minorHAnsi"/>
        </w:rPr>
        <w:t>Share offer open:</w:t>
      </w:r>
      <w:r w:rsidR="007327B5">
        <w:rPr>
          <w:rFonts w:asciiTheme="minorHAnsi" w:hAnsiTheme="minorHAnsi"/>
        </w:rPr>
        <w:t xml:space="preserve"> 20 May</w:t>
      </w:r>
      <w:r w:rsidR="002B3E26">
        <w:rPr>
          <w:rFonts w:asciiTheme="minorHAnsi" w:hAnsiTheme="minorHAnsi"/>
        </w:rPr>
        <w:t xml:space="preserve"> – </w:t>
      </w:r>
      <w:r w:rsidR="007327B5">
        <w:rPr>
          <w:rFonts w:asciiTheme="minorHAnsi" w:hAnsiTheme="minorHAnsi"/>
        </w:rPr>
        <w:t>12 July</w:t>
      </w:r>
      <w:r w:rsidR="002B3E26">
        <w:rPr>
          <w:rFonts w:asciiTheme="minorHAnsi" w:hAnsiTheme="minorHAnsi"/>
        </w:rPr>
        <w:t xml:space="preserve"> 2013</w:t>
      </w:r>
    </w:p>
    <w:p w:rsidR="00BF7467" w:rsidRDefault="00BF7467">
      <w:pPr>
        <w:pStyle w:val="Standard"/>
        <w:rPr>
          <w:rFonts w:asciiTheme="minorHAnsi" w:hAnsiTheme="minorHAnsi"/>
        </w:rPr>
      </w:pPr>
      <w:r>
        <w:rPr>
          <w:rFonts w:asciiTheme="minorHAnsi" w:hAnsiTheme="minorHAnsi"/>
        </w:rPr>
        <w:t>Amount sought:</w:t>
      </w:r>
      <w:r w:rsidR="002B3E26">
        <w:rPr>
          <w:rFonts w:asciiTheme="minorHAnsi" w:hAnsiTheme="minorHAnsi"/>
        </w:rPr>
        <w:t xml:space="preserve"> £</w:t>
      </w:r>
      <w:r w:rsidR="009133A4">
        <w:rPr>
          <w:rFonts w:asciiTheme="minorHAnsi" w:hAnsiTheme="minorHAnsi"/>
        </w:rPr>
        <w:t>XXXXXXX</w:t>
      </w:r>
    </w:p>
    <w:p w:rsidR="00BF7467" w:rsidRDefault="00BF7467">
      <w:pPr>
        <w:pStyle w:val="Standard"/>
        <w:rPr>
          <w:rFonts w:asciiTheme="minorHAnsi" w:hAnsiTheme="minorHAnsi"/>
        </w:rPr>
      </w:pPr>
      <w:r>
        <w:rPr>
          <w:rFonts w:asciiTheme="minorHAnsi" w:hAnsiTheme="minorHAnsi"/>
        </w:rPr>
        <w:t>Minimum Investment:</w:t>
      </w:r>
      <w:r w:rsidR="009133A4">
        <w:rPr>
          <w:rFonts w:asciiTheme="minorHAnsi" w:hAnsiTheme="minorHAnsi"/>
        </w:rPr>
        <w:t xml:space="preserve"> £XXX</w:t>
      </w:r>
    </w:p>
    <w:p w:rsidR="00BF7467" w:rsidRDefault="00BF7467">
      <w:pPr>
        <w:pStyle w:val="Standard"/>
        <w:rPr>
          <w:rFonts w:asciiTheme="minorHAnsi" w:hAnsiTheme="minorHAnsi"/>
        </w:rPr>
      </w:pPr>
      <w:r>
        <w:rPr>
          <w:rFonts w:asciiTheme="minorHAnsi" w:hAnsiTheme="minorHAnsi"/>
        </w:rPr>
        <w:t>Maximum Investment:</w:t>
      </w:r>
      <w:r w:rsidR="002B3E26">
        <w:rPr>
          <w:rFonts w:asciiTheme="minorHAnsi" w:hAnsiTheme="minorHAnsi"/>
        </w:rPr>
        <w:t xml:space="preserve"> £20,000</w:t>
      </w:r>
    </w:p>
    <w:p w:rsidR="00BF7467" w:rsidRPr="00894395" w:rsidRDefault="00BF7467">
      <w:pPr>
        <w:pStyle w:val="Standard"/>
        <w:rPr>
          <w:rFonts w:asciiTheme="minorHAnsi" w:hAnsiTheme="minorHAnsi"/>
        </w:rPr>
      </w:pPr>
    </w:p>
    <w:p w:rsidR="00E3525A" w:rsidRPr="00894395" w:rsidRDefault="00E3525A" w:rsidP="00E3525A">
      <w:pPr>
        <w:pStyle w:val="Standard"/>
        <w:rPr>
          <w:rFonts w:asciiTheme="minorHAnsi" w:hAnsiTheme="minorHAnsi"/>
        </w:rPr>
      </w:pPr>
      <w:r w:rsidRPr="00894395">
        <w:rPr>
          <w:rFonts w:asciiTheme="minorHAnsi" w:hAnsiTheme="minorHAnsi" w:cs="Futura-CondensedLight"/>
          <w:color w:val="5FCFDF"/>
          <w:sz w:val="38"/>
          <w:szCs w:val="38"/>
        </w:rPr>
        <w:t>...be part of a new community venture</w:t>
      </w:r>
    </w:p>
    <w:p w:rsidR="00E3525A" w:rsidRDefault="00E3525A" w:rsidP="00E3525A">
      <w:pPr>
        <w:pStyle w:val="Standard"/>
        <w:rPr>
          <w:rFonts w:asciiTheme="minorHAnsi" w:hAnsiTheme="minorHAnsi" w:cs="Futura-CondensedLight"/>
          <w:color w:val="5FCFDF"/>
          <w:sz w:val="38"/>
          <w:szCs w:val="38"/>
        </w:rPr>
      </w:pPr>
      <w:proofErr w:type="gramStart"/>
      <w:r w:rsidRPr="00894395">
        <w:rPr>
          <w:rFonts w:asciiTheme="minorHAnsi" w:hAnsiTheme="minorHAnsi" w:cs="Futura-CondensedLight"/>
          <w:color w:val="5FCFDF"/>
          <w:sz w:val="38"/>
          <w:szCs w:val="38"/>
        </w:rPr>
        <w:t>that</w:t>
      </w:r>
      <w:proofErr w:type="gramEnd"/>
      <w:r w:rsidRPr="00894395">
        <w:rPr>
          <w:rFonts w:asciiTheme="minorHAnsi" w:hAnsiTheme="minorHAnsi" w:cs="Futura-CondensedLight"/>
          <w:color w:val="5FCFDF"/>
          <w:sz w:val="38"/>
          <w:szCs w:val="38"/>
        </w:rPr>
        <w:t xml:space="preserve"> makes a difference</w:t>
      </w:r>
    </w:p>
    <w:p w:rsidR="00CD4950" w:rsidRPr="00894395" w:rsidRDefault="00CD4950">
      <w:pPr>
        <w:pStyle w:val="Standard"/>
        <w:rPr>
          <w:rFonts w:asciiTheme="minorHAnsi" w:hAnsiTheme="minorHAnsi"/>
        </w:rPr>
      </w:pPr>
    </w:p>
    <w:p w:rsidR="00894395" w:rsidRDefault="00894395">
      <w:pPr>
        <w:pStyle w:val="Standard"/>
        <w:rPr>
          <w:rFonts w:asciiTheme="minorHAnsi" w:hAnsiTheme="minorHAnsi"/>
        </w:rPr>
      </w:pPr>
    </w:p>
    <w:p w:rsidR="0011363A" w:rsidRDefault="0011363A">
      <w:pPr>
        <w:pStyle w:val="Standard"/>
        <w:rPr>
          <w:rFonts w:asciiTheme="minorHAnsi" w:hAnsiTheme="minorHAnsi"/>
        </w:rPr>
      </w:pPr>
    </w:p>
    <w:p w:rsidR="00EB3C79" w:rsidRDefault="00EB3C79">
      <w:pPr>
        <w:rPr>
          <w:rFonts w:asciiTheme="majorHAnsi" w:eastAsiaTheme="majorEastAsia" w:hAnsiTheme="majorHAnsi"/>
          <w:b/>
          <w:bCs/>
          <w:color w:val="365F91" w:themeColor="accent1" w:themeShade="BF"/>
          <w:kern w:val="0"/>
          <w:sz w:val="28"/>
          <w:szCs w:val="25"/>
          <w:lang w:val="en-GB" w:bidi="ar-SA"/>
        </w:rPr>
      </w:pPr>
      <w:r>
        <w:rPr>
          <w:kern w:val="0"/>
          <w:lang w:val="en-GB" w:bidi="ar-SA"/>
        </w:rPr>
        <w:br w:type="page"/>
      </w:r>
    </w:p>
    <w:p w:rsidR="002B3E26" w:rsidRDefault="00447325" w:rsidP="00E3525A">
      <w:pPr>
        <w:pStyle w:val="Heading1"/>
        <w:rPr>
          <w:kern w:val="0"/>
          <w:lang w:val="en-GB" w:bidi="ar-SA"/>
        </w:rPr>
      </w:pPr>
      <w:r>
        <w:rPr>
          <w:kern w:val="0"/>
          <w:lang w:val="en-GB" w:bidi="ar-SA"/>
        </w:rPr>
        <w:lastRenderedPageBreak/>
        <w:t>What is Kingston Community Energy?</w:t>
      </w:r>
    </w:p>
    <w:p w:rsidR="00447325" w:rsidRDefault="00447325" w:rsidP="00447325">
      <w:pPr>
        <w:rPr>
          <w:rFonts w:asciiTheme="minorHAnsi" w:hAnsiTheme="minorHAnsi"/>
          <w:kern w:val="0"/>
          <w:sz w:val="22"/>
          <w:szCs w:val="22"/>
          <w:lang w:val="en-GB" w:bidi="ar-SA"/>
        </w:rPr>
      </w:pPr>
      <w:r>
        <w:rPr>
          <w:rFonts w:asciiTheme="minorHAnsi" w:hAnsiTheme="minorHAnsi" w:cs="Lato-Bold"/>
          <w:b/>
          <w:bCs/>
          <w:kern w:val="0"/>
          <w:sz w:val="22"/>
          <w:szCs w:val="22"/>
          <w:lang w:val="en-GB" w:bidi="ar-SA"/>
        </w:rPr>
        <w:t>Kingston Community Energy</w:t>
      </w:r>
      <w:r w:rsidRPr="00447325">
        <w:rPr>
          <w:rFonts w:asciiTheme="minorHAnsi" w:hAnsiTheme="minorHAnsi" w:cs="Lato-Bold"/>
          <w:b/>
          <w:bCs/>
          <w:kern w:val="0"/>
          <w:sz w:val="22"/>
          <w:szCs w:val="22"/>
          <w:lang w:val="en-GB" w:bidi="ar-SA"/>
        </w:rPr>
        <w:t xml:space="preserve"> </w:t>
      </w:r>
      <w:r w:rsidRPr="00447325">
        <w:rPr>
          <w:rFonts w:asciiTheme="minorHAnsi" w:hAnsiTheme="minorHAnsi"/>
          <w:kern w:val="0"/>
          <w:sz w:val="22"/>
          <w:szCs w:val="22"/>
          <w:lang w:val="en-GB" w:bidi="ar-SA"/>
        </w:rPr>
        <w:t>is a community-owned social</w:t>
      </w:r>
      <w:r>
        <w:rPr>
          <w:rFonts w:asciiTheme="minorHAnsi" w:hAnsiTheme="minorHAnsi"/>
          <w:kern w:val="0"/>
          <w:sz w:val="22"/>
          <w:szCs w:val="22"/>
          <w:lang w:val="en-GB" w:bidi="ar-SA"/>
        </w:rPr>
        <w:t xml:space="preserve"> </w:t>
      </w:r>
      <w:r w:rsidRPr="00447325">
        <w:rPr>
          <w:rFonts w:asciiTheme="minorHAnsi" w:hAnsiTheme="minorHAnsi"/>
          <w:kern w:val="0"/>
          <w:sz w:val="22"/>
          <w:szCs w:val="22"/>
          <w:lang w:val="en-GB" w:bidi="ar-SA"/>
        </w:rPr>
        <w:t>enterprise, aiming to support and finance democratic,</w:t>
      </w:r>
      <w:r>
        <w:rPr>
          <w:rFonts w:asciiTheme="minorHAnsi" w:hAnsiTheme="minorHAnsi"/>
          <w:kern w:val="0"/>
          <w:sz w:val="22"/>
          <w:szCs w:val="22"/>
          <w:lang w:val="en-GB" w:bidi="ar-SA"/>
        </w:rPr>
        <w:t xml:space="preserve"> </w:t>
      </w:r>
      <w:r w:rsidRPr="00447325">
        <w:rPr>
          <w:rFonts w:asciiTheme="minorHAnsi" w:hAnsiTheme="minorHAnsi"/>
          <w:kern w:val="0"/>
          <w:sz w:val="22"/>
          <w:szCs w:val="22"/>
          <w:lang w:val="en-GB" w:bidi="ar-SA"/>
        </w:rPr>
        <w:t>community-owned renewable energy and energy efficiency</w:t>
      </w:r>
      <w:r>
        <w:rPr>
          <w:rFonts w:asciiTheme="minorHAnsi" w:hAnsiTheme="minorHAnsi"/>
          <w:kern w:val="0"/>
          <w:sz w:val="22"/>
          <w:szCs w:val="22"/>
          <w:lang w:val="en-GB" w:bidi="ar-SA"/>
        </w:rPr>
        <w:t xml:space="preserve"> </w:t>
      </w:r>
      <w:r w:rsidRPr="00447325">
        <w:rPr>
          <w:rFonts w:asciiTheme="minorHAnsi" w:hAnsiTheme="minorHAnsi"/>
          <w:kern w:val="0"/>
          <w:sz w:val="22"/>
          <w:szCs w:val="22"/>
          <w:lang w:val="en-GB" w:bidi="ar-SA"/>
        </w:rPr>
        <w:t xml:space="preserve">projects in </w:t>
      </w:r>
      <w:r>
        <w:rPr>
          <w:rFonts w:asciiTheme="minorHAnsi" w:hAnsiTheme="minorHAnsi"/>
          <w:kern w:val="0"/>
          <w:sz w:val="22"/>
          <w:szCs w:val="22"/>
          <w:lang w:val="en-GB" w:bidi="ar-SA"/>
        </w:rPr>
        <w:t>the Royal Borough of Kingston</w:t>
      </w:r>
      <w:r w:rsidRPr="00447325">
        <w:rPr>
          <w:rFonts w:asciiTheme="minorHAnsi" w:hAnsiTheme="minorHAnsi"/>
          <w:kern w:val="0"/>
          <w:sz w:val="22"/>
          <w:szCs w:val="22"/>
          <w:lang w:val="en-GB" w:bidi="ar-SA"/>
        </w:rPr>
        <w:t>.</w:t>
      </w:r>
    </w:p>
    <w:p w:rsidR="00447325" w:rsidRPr="00447325" w:rsidRDefault="00447325" w:rsidP="00447325">
      <w:pPr>
        <w:rPr>
          <w:rFonts w:asciiTheme="minorHAnsi" w:hAnsiTheme="minorHAnsi"/>
          <w:kern w:val="0"/>
          <w:sz w:val="22"/>
          <w:szCs w:val="22"/>
          <w:lang w:val="en-GB" w:bidi="ar-SA"/>
        </w:rPr>
      </w:pPr>
    </w:p>
    <w:p w:rsidR="00447325" w:rsidRPr="00447325" w:rsidRDefault="00447325" w:rsidP="00447325">
      <w:pPr>
        <w:rPr>
          <w:rFonts w:asciiTheme="minorHAnsi" w:hAnsiTheme="minorHAnsi"/>
          <w:kern w:val="0"/>
          <w:sz w:val="22"/>
          <w:szCs w:val="22"/>
          <w:lang w:val="en-GB" w:bidi="ar-SA"/>
        </w:rPr>
      </w:pPr>
      <w:r w:rsidRPr="00447325">
        <w:rPr>
          <w:rFonts w:asciiTheme="minorHAnsi" w:hAnsiTheme="minorHAnsi"/>
          <w:kern w:val="0"/>
          <w:sz w:val="22"/>
          <w:szCs w:val="22"/>
          <w:lang w:val="en-GB" w:bidi="ar-SA"/>
        </w:rPr>
        <w:t xml:space="preserve">We are working to make </w:t>
      </w:r>
      <w:r>
        <w:rPr>
          <w:rFonts w:asciiTheme="minorHAnsi" w:hAnsiTheme="minorHAnsi"/>
          <w:kern w:val="0"/>
          <w:sz w:val="22"/>
          <w:szCs w:val="22"/>
          <w:lang w:val="en-GB" w:bidi="ar-SA"/>
        </w:rPr>
        <w:t>Kingston</w:t>
      </w:r>
      <w:r w:rsidRPr="00447325">
        <w:rPr>
          <w:rFonts w:asciiTheme="minorHAnsi" w:hAnsiTheme="minorHAnsi"/>
          <w:kern w:val="0"/>
          <w:sz w:val="22"/>
          <w:szCs w:val="22"/>
          <w:lang w:val="en-GB" w:bidi="ar-SA"/>
        </w:rPr>
        <w:t>’s energy supply:</w:t>
      </w:r>
    </w:p>
    <w:p w:rsidR="00447325" w:rsidRPr="00447325" w:rsidRDefault="00447325" w:rsidP="00447325">
      <w:pPr>
        <w:rPr>
          <w:rFonts w:asciiTheme="minorHAnsi" w:hAnsiTheme="minorHAnsi"/>
          <w:kern w:val="0"/>
          <w:sz w:val="22"/>
          <w:szCs w:val="22"/>
          <w:lang w:val="en-GB" w:bidi="ar-SA"/>
        </w:rPr>
      </w:pPr>
      <w:r w:rsidRPr="00447325">
        <w:rPr>
          <w:rFonts w:asciiTheme="minorHAnsi" w:hAnsiTheme="minorHAnsi"/>
          <w:kern w:val="0"/>
          <w:sz w:val="22"/>
          <w:szCs w:val="22"/>
          <w:lang w:val="en-GB" w:bidi="ar-SA"/>
        </w:rPr>
        <w:t xml:space="preserve">• </w:t>
      </w:r>
      <w:r w:rsidRPr="00447325">
        <w:rPr>
          <w:rFonts w:asciiTheme="minorHAnsi" w:hAnsiTheme="minorHAnsi" w:cs="Lato-Bold"/>
          <w:b/>
          <w:bCs/>
          <w:kern w:val="0"/>
          <w:sz w:val="22"/>
          <w:szCs w:val="22"/>
          <w:lang w:val="en-GB" w:bidi="ar-SA"/>
        </w:rPr>
        <w:t xml:space="preserve">Community-owned: </w:t>
      </w:r>
      <w:r w:rsidRPr="00447325">
        <w:rPr>
          <w:rFonts w:asciiTheme="minorHAnsi" w:hAnsiTheme="minorHAnsi"/>
          <w:kern w:val="0"/>
          <w:sz w:val="22"/>
          <w:szCs w:val="22"/>
          <w:lang w:val="en-GB" w:bidi="ar-SA"/>
        </w:rPr>
        <w:t>Using a co-operative model democratises energy ownership: one member</w:t>
      </w:r>
      <w:r>
        <w:rPr>
          <w:rFonts w:asciiTheme="minorHAnsi" w:hAnsiTheme="minorHAnsi"/>
          <w:kern w:val="0"/>
          <w:sz w:val="22"/>
          <w:szCs w:val="22"/>
          <w:lang w:val="en-GB" w:bidi="ar-SA"/>
        </w:rPr>
        <w:t xml:space="preserve"> </w:t>
      </w:r>
      <w:r w:rsidRPr="00447325">
        <w:rPr>
          <w:rFonts w:asciiTheme="minorHAnsi" w:hAnsiTheme="minorHAnsi"/>
          <w:kern w:val="0"/>
          <w:sz w:val="22"/>
          <w:szCs w:val="22"/>
          <w:lang w:val="en-GB" w:bidi="ar-SA"/>
        </w:rPr>
        <w:t>one vote irrespective of shareholding, open membership subject only to a minimum shareholding</w:t>
      </w:r>
      <w:r>
        <w:rPr>
          <w:rFonts w:asciiTheme="minorHAnsi" w:hAnsiTheme="minorHAnsi"/>
          <w:kern w:val="0"/>
          <w:sz w:val="22"/>
          <w:szCs w:val="22"/>
          <w:lang w:val="en-GB" w:bidi="ar-SA"/>
        </w:rPr>
        <w:t xml:space="preserve"> </w:t>
      </w:r>
      <w:r w:rsidRPr="00447325">
        <w:rPr>
          <w:rFonts w:asciiTheme="minorHAnsi" w:hAnsiTheme="minorHAnsi"/>
          <w:kern w:val="0"/>
          <w:sz w:val="22"/>
          <w:szCs w:val="22"/>
          <w:lang w:val="en-GB" w:bidi="ar-SA"/>
        </w:rPr>
        <w:t>of £</w:t>
      </w:r>
      <w:r>
        <w:rPr>
          <w:rFonts w:asciiTheme="minorHAnsi" w:hAnsiTheme="minorHAnsi"/>
          <w:kern w:val="0"/>
          <w:sz w:val="22"/>
          <w:szCs w:val="22"/>
          <w:lang w:val="en-GB" w:bidi="ar-SA"/>
        </w:rPr>
        <w:t>XXX</w:t>
      </w:r>
      <w:r w:rsidRPr="00447325">
        <w:rPr>
          <w:rFonts w:asciiTheme="minorHAnsi" w:hAnsiTheme="minorHAnsi"/>
          <w:kern w:val="0"/>
          <w:sz w:val="22"/>
          <w:szCs w:val="22"/>
          <w:lang w:val="en-GB" w:bidi="ar-SA"/>
        </w:rPr>
        <w:t xml:space="preserve">, and a strong participatory ethos ensuring that the interests of </w:t>
      </w:r>
      <w:r>
        <w:rPr>
          <w:rFonts w:asciiTheme="minorHAnsi" w:hAnsiTheme="minorHAnsi"/>
          <w:kern w:val="0"/>
          <w:sz w:val="22"/>
          <w:szCs w:val="22"/>
          <w:lang w:val="en-GB" w:bidi="ar-SA"/>
        </w:rPr>
        <w:t>Kingston</w:t>
      </w:r>
      <w:r w:rsidRPr="00447325">
        <w:rPr>
          <w:rFonts w:asciiTheme="minorHAnsi" w:hAnsiTheme="minorHAnsi"/>
          <w:kern w:val="0"/>
          <w:sz w:val="22"/>
          <w:szCs w:val="22"/>
          <w:lang w:val="en-GB" w:bidi="ar-SA"/>
        </w:rPr>
        <w:t>’s communities</w:t>
      </w:r>
      <w:r>
        <w:rPr>
          <w:rFonts w:asciiTheme="minorHAnsi" w:hAnsiTheme="minorHAnsi"/>
          <w:kern w:val="0"/>
          <w:sz w:val="22"/>
          <w:szCs w:val="22"/>
          <w:lang w:val="en-GB" w:bidi="ar-SA"/>
        </w:rPr>
        <w:t xml:space="preserve"> </w:t>
      </w:r>
      <w:r w:rsidRPr="00447325">
        <w:rPr>
          <w:rFonts w:asciiTheme="minorHAnsi" w:hAnsiTheme="minorHAnsi"/>
          <w:kern w:val="0"/>
          <w:sz w:val="22"/>
          <w:szCs w:val="22"/>
          <w:lang w:val="en-GB" w:bidi="ar-SA"/>
        </w:rPr>
        <w:t xml:space="preserve">come first. </w:t>
      </w:r>
      <w:r>
        <w:rPr>
          <w:rFonts w:asciiTheme="minorHAnsi" w:hAnsiTheme="minorHAnsi"/>
          <w:kern w:val="0"/>
          <w:sz w:val="22"/>
          <w:szCs w:val="22"/>
          <w:lang w:val="en-GB" w:bidi="ar-SA"/>
        </w:rPr>
        <w:t>Kingston Community Energy</w:t>
      </w:r>
      <w:r w:rsidRPr="00447325">
        <w:rPr>
          <w:rFonts w:asciiTheme="minorHAnsi" w:hAnsiTheme="minorHAnsi"/>
          <w:kern w:val="0"/>
          <w:sz w:val="22"/>
          <w:szCs w:val="22"/>
          <w:lang w:val="en-GB" w:bidi="ar-SA"/>
        </w:rPr>
        <w:t xml:space="preserve"> is registered as an Industrial and Provident Society for</w:t>
      </w:r>
      <w:r>
        <w:rPr>
          <w:rFonts w:asciiTheme="minorHAnsi" w:hAnsiTheme="minorHAnsi"/>
          <w:kern w:val="0"/>
          <w:sz w:val="22"/>
          <w:szCs w:val="22"/>
          <w:lang w:val="en-GB" w:bidi="ar-SA"/>
        </w:rPr>
        <w:t xml:space="preserve"> </w:t>
      </w:r>
      <w:r w:rsidRPr="00447325">
        <w:rPr>
          <w:rFonts w:asciiTheme="minorHAnsi" w:hAnsiTheme="minorHAnsi"/>
          <w:kern w:val="0"/>
          <w:sz w:val="22"/>
          <w:szCs w:val="22"/>
          <w:lang w:val="en-GB" w:bidi="ar-SA"/>
        </w:rPr>
        <w:t>Community Benefit.</w:t>
      </w:r>
    </w:p>
    <w:p w:rsidR="00447325" w:rsidRPr="00447325" w:rsidRDefault="00447325" w:rsidP="00447325">
      <w:pPr>
        <w:rPr>
          <w:rFonts w:asciiTheme="minorHAnsi" w:hAnsiTheme="minorHAnsi" w:cs="Calibri"/>
          <w:kern w:val="0"/>
          <w:sz w:val="22"/>
          <w:szCs w:val="22"/>
          <w:lang w:val="en-GB" w:bidi="ar-SA"/>
        </w:rPr>
      </w:pPr>
      <w:r w:rsidRPr="00447325">
        <w:rPr>
          <w:rFonts w:asciiTheme="minorHAnsi" w:hAnsiTheme="minorHAnsi"/>
          <w:kern w:val="0"/>
          <w:sz w:val="22"/>
          <w:szCs w:val="22"/>
          <w:lang w:val="en-GB" w:bidi="ar-SA"/>
        </w:rPr>
        <w:t xml:space="preserve">• </w:t>
      </w:r>
      <w:r w:rsidRPr="00447325">
        <w:rPr>
          <w:rFonts w:asciiTheme="minorHAnsi" w:hAnsiTheme="minorHAnsi" w:cs="Lato-Bold"/>
          <w:b/>
          <w:bCs/>
          <w:kern w:val="0"/>
          <w:sz w:val="22"/>
          <w:szCs w:val="22"/>
          <w:lang w:val="en-GB" w:bidi="ar-SA"/>
        </w:rPr>
        <w:t xml:space="preserve">Equitable, green and resilient: </w:t>
      </w:r>
      <w:r>
        <w:rPr>
          <w:rFonts w:asciiTheme="minorHAnsi" w:hAnsiTheme="minorHAnsi"/>
          <w:kern w:val="0"/>
          <w:sz w:val="22"/>
          <w:szCs w:val="22"/>
          <w:lang w:val="en-GB" w:bidi="ar-SA"/>
        </w:rPr>
        <w:t>Kingston Community Energy</w:t>
      </w:r>
      <w:r w:rsidRPr="00447325">
        <w:rPr>
          <w:rFonts w:asciiTheme="minorHAnsi" w:hAnsiTheme="minorHAnsi"/>
          <w:kern w:val="0"/>
          <w:sz w:val="22"/>
          <w:szCs w:val="22"/>
          <w:lang w:val="en-GB" w:bidi="ar-SA"/>
        </w:rPr>
        <w:t xml:space="preserve"> will work with people, communities</w:t>
      </w:r>
      <w:r>
        <w:rPr>
          <w:rFonts w:asciiTheme="minorHAnsi" w:hAnsiTheme="minorHAnsi"/>
          <w:kern w:val="0"/>
          <w:sz w:val="22"/>
          <w:szCs w:val="22"/>
          <w:lang w:val="en-GB" w:bidi="ar-SA"/>
        </w:rPr>
        <w:t xml:space="preserve"> </w:t>
      </w:r>
      <w:r w:rsidRPr="00447325">
        <w:rPr>
          <w:rFonts w:asciiTheme="minorHAnsi" w:hAnsiTheme="minorHAnsi"/>
          <w:kern w:val="0"/>
          <w:sz w:val="22"/>
          <w:szCs w:val="22"/>
          <w:lang w:val="en-GB" w:bidi="ar-SA"/>
        </w:rPr>
        <w:t>and businesses to support and finance green energy projects that would not otherwise happen,</w:t>
      </w:r>
      <w:r>
        <w:rPr>
          <w:rFonts w:asciiTheme="minorHAnsi" w:hAnsiTheme="minorHAnsi"/>
          <w:kern w:val="0"/>
          <w:sz w:val="22"/>
          <w:szCs w:val="22"/>
          <w:lang w:val="en-GB" w:bidi="ar-SA"/>
        </w:rPr>
        <w:t xml:space="preserve"> </w:t>
      </w:r>
      <w:r w:rsidRPr="00447325">
        <w:rPr>
          <w:rFonts w:asciiTheme="minorHAnsi" w:hAnsiTheme="minorHAnsi"/>
          <w:kern w:val="0"/>
          <w:sz w:val="22"/>
          <w:szCs w:val="22"/>
          <w:lang w:val="en-GB" w:bidi="ar-SA"/>
        </w:rPr>
        <w:t xml:space="preserve">helping </w:t>
      </w:r>
      <w:r w:rsidR="007327B5">
        <w:rPr>
          <w:rFonts w:asciiTheme="minorHAnsi" w:hAnsiTheme="minorHAnsi"/>
          <w:kern w:val="0"/>
          <w:sz w:val="22"/>
          <w:szCs w:val="22"/>
          <w:lang w:val="en-GB" w:bidi="ar-SA"/>
        </w:rPr>
        <w:t>Kingston</w:t>
      </w:r>
      <w:r w:rsidRPr="00447325">
        <w:rPr>
          <w:rFonts w:asciiTheme="minorHAnsi" w:hAnsiTheme="minorHAnsi"/>
          <w:kern w:val="0"/>
          <w:sz w:val="22"/>
          <w:szCs w:val="22"/>
          <w:lang w:val="en-GB" w:bidi="ar-SA"/>
        </w:rPr>
        <w:t xml:space="preserve"> to significantly reduce its reliance on fossil fuels.</w:t>
      </w:r>
    </w:p>
    <w:p w:rsidR="00061E81" w:rsidRDefault="00447325" w:rsidP="00447325">
      <w:pPr>
        <w:pStyle w:val="Heading1"/>
        <w:rPr>
          <w:kern w:val="0"/>
          <w:lang w:val="en-GB" w:bidi="ar-SA"/>
        </w:rPr>
      </w:pPr>
      <w:r>
        <w:rPr>
          <w:kern w:val="0"/>
          <w:lang w:val="en-GB" w:bidi="ar-SA"/>
        </w:rPr>
        <w:t>Invitation to invest</w:t>
      </w:r>
    </w:p>
    <w:p w:rsidR="00447325" w:rsidRPr="00447325" w:rsidRDefault="00447325" w:rsidP="00447325">
      <w:pPr>
        <w:widowControl/>
        <w:suppressAutoHyphens w:val="0"/>
        <w:autoSpaceDE w:val="0"/>
        <w:adjustRightInd w:val="0"/>
        <w:textAlignment w:val="auto"/>
        <w:rPr>
          <w:lang w:val="en-GB" w:bidi="ar-SA"/>
        </w:rPr>
      </w:pPr>
      <w:r>
        <w:rPr>
          <w:rFonts w:ascii="Calibri" w:hAnsi="Calibri" w:cs="Calibri"/>
          <w:kern w:val="0"/>
          <w:sz w:val="20"/>
          <w:szCs w:val="20"/>
          <w:lang w:val="en-GB" w:bidi="ar-SA"/>
        </w:rPr>
        <w:t xml:space="preserve">We seek to </w:t>
      </w:r>
      <w:proofErr w:type="gramStart"/>
      <w:r>
        <w:rPr>
          <w:rFonts w:ascii="Calibri" w:hAnsi="Calibri" w:cs="Calibri"/>
          <w:kern w:val="0"/>
          <w:sz w:val="20"/>
          <w:szCs w:val="20"/>
          <w:lang w:val="en-GB" w:bidi="ar-SA"/>
        </w:rPr>
        <w:t>raise</w:t>
      </w:r>
      <w:proofErr w:type="gramEnd"/>
      <w:r>
        <w:rPr>
          <w:rFonts w:ascii="Calibri" w:hAnsi="Calibri" w:cs="Calibri"/>
          <w:kern w:val="0"/>
          <w:sz w:val="20"/>
          <w:szCs w:val="20"/>
          <w:lang w:val="en-GB" w:bidi="ar-SA"/>
        </w:rPr>
        <w:t xml:space="preserve"> up to £XXXK by selling shares in KCE. The minimum investment is £XXX and the maximum</w:t>
      </w:r>
      <w:r w:rsidR="007327B5">
        <w:rPr>
          <w:rFonts w:ascii="Calibri" w:hAnsi="Calibri" w:cs="Calibri"/>
          <w:kern w:val="0"/>
          <w:sz w:val="20"/>
          <w:szCs w:val="20"/>
          <w:lang w:val="en-GB" w:bidi="ar-SA"/>
        </w:rPr>
        <w:t xml:space="preserve"> is</w:t>
      </w:r>
      <w:r>
        <w:rPr>
          <w:rFonts w:ascii="Calibri" w:hAnsi="Calibri" w:cs="Calibri"/>
          <w:kern w:val="0"/>
          <w:sz w:val="20"/>
          <w:szCs w:val="20"/>
          <w:lang w:val="en-GB" w:bidi="ar-SA"/>
        </w:rPr>
        <w:t xml:space="preserve"> £20,000.</w:t>
      </w:r>
    </w:p>
    <w:p w:rsidR="00447325" w:rsidRDefault="00447325" w:rsidP="00447325">
      <w:pPr>
        <w:pStyle w:val="Heading2"/>
        <w:rPr>
          <w:kern w:val="0"/>
          <w:lang w:val="en-GB" w:bidi="ar-SA"/>
        </w:rPr>
      </w:pPr>
      <w:r>
        <w:rPr>
          <w:kern w:val="0"/>
          <w:lang w:val="en-GB" w:bidi="ar-SA"/>
        </w:rPr>
        <w:t>How does it work?</w:t>
      </w:r>
    </w:p>
    <w:p w:rsidR="00447325" w:rsidRDefault="00447325" w:rsidP="00447325">
      <w:pPr>
        <w:widowControl/>
        <w:suppressAutoHyphens w:val="0"/>
        <w:autoSpaceDE w:val="0"/>
        <w:adjustRightInd w:val="0"/>
        <w:textAlignment w:val="auto"/>
        <w:rPr>
          <w:rFonts w:ascii="Calibri" w:hAnsi="Calibri" w:cs="Calibri"/>
          <w:kern w:val="0"/>
          <w:sz w:val="20"/>
          <w:szCs w:val="20"/>
          <w:lang w:val="en-GB" w:bidi="ar-SA"/>
        </w:rPr>
      </w:pPr>
      <w:r>
        <w:rPr>
          <w:rFonts w:ascii="Calibri" w:hAnsi="Calibri" w:cs="Calibri"/>
          <w:kern w:val="0"/>
          <w:sz w:val="20"/>
          <w:szCs w:val="20"/>
          <w:lang w:val="en-GB" w:bidi="ar-SA"/>
        </w:rPr>
        <w:t xml:space="preserve">KCE is working with local building owners to install solar PV on their roofs. KCE intends to retain ownership of these panels and receive income via the Government’s Feed </w:t>
      </w:r>
      <w:proofErr w:type="gramStart"/>
      <w:r>
        <w:rPr>
          <w:rFonts w:ascii="Calibri" w:hAnsi="Calibri" w:cs="Calibri"/>
          <w:kern w:val="0"/>
          <w:sz w:val="20"/>
          <w:szCs w:val="20"/>
          <w:lang w:val="en-GB" w:bidi="ar-SA"/>
        </w:rPr>
        <w:t>In</w:t>
      </w:r>
      <w:proofErr w:type="gramEnd"/>
      <w:r>
        <w:rPr>
          <w:rFonts w:ascii="Calibri" w:hAnsi="Calibri" w:cs="Calibri"/>
          <w:kern w:val="0"/>
          <w:sz w:val="20"/>
          <w:szCs w:val="20"/>
          <w:lang w:val="en-GB" w:bidi="ar-SA"/>
        </w:rPr>
        <w:t xml:space="preserve"> Tariff scheme. Income will be used to admini</w:t>
      </w:r>
      <w:r>
        <w:rPr>
          <w:rFonts w:ascii="Calibri" w:hAnsi="Calibri" w:cs="Calibri"/>
          <w:kern w:val="0"/>
          <w:sz w:val="20"/>
          <w:szCs w:val="20"/>
          <w:lang w:val="en-GB" w:bidi="ar-SA"/>
        </w:rPr>
        <w:t>s</w:t>
      </w:r>
      <w:r>
        <w:rPr>
          <w:rFonts w:ascii="Calibri" w:hAnsi="Calibri" w:cs="Calibri"/>
          <w:kern w:val="0"/>
          <w:sz w:val="20"/>
          <w:szCs w:val="20"/>
          <w:lang w:val="en-GB" w:bidi="ar-SA"/>
        </w:rPr>
        <w:t>ter KCE’s activities, fund withdrawal of shares and pay interest to members. Meanwhile host buildings will r</w:t>
      </w:r>
      <w:r>
        <w:rPr>
          <w:rFonts w:ascii="Calibri" w:hAnsi="Calibri" w:cs="Calibri"/>
          <w:kern w:val="0"/>
          <w:sz w:val="20"/>
          <w:szCs w:val="20"/>
          <w:lang w:val="en-GB" w:bidi="ar-SA"/>
        </w:rPr>
        <w:t>e</w:t>
      </w:r>
      <w:r>
        <w:rPr>
          <w:rFonts w:ascii="Calibri" w:hAnsi="Calibri" w:cs="Calibri"/>
          <w:kern w:val="0"/>
          <w:sz w:val="20"/>
          <w:szCs w:val="20"/>
          <w:lang w:val="en-GB" w:bidi="ar-SA"/>
        </w:rPr>
        <w:t xml:space="preserve">ceive discounted electricity; any excess will be sold to electricity provider </w:t>
      </w:r>
      <w:r w:rsidRPr="002B3E26">
        <w:rPr>
          <w:rFonts w:ascii="Calibri" w:hAnsi="Calibri" w:cs="Calibri"/>
          <w:kern w:val="0"/>
          <w:sz w:val="20"/>
          <w:szCs w:val="20"/>
          <w:highlight w:val="yellow"/>
          <w:lang w:val="en-GB" w:bidi="ar-SA"/>
        </w:rPr>
        <w:t>Good Energy.</w:t>
      </w:r>
      <w:r>
        <w:rPr>
          <w:rFonts w:ascii="Calibri" w:hAnsi="Calibri" w:cs="Calibri"/>
          <w:kern w:val="0"/>
          <w:sz w:val="20"/>
          <w:szCs w:val="20"/>
          <w:lang w:val="en-GB" w:bidi="ar-SA"/>
        </w:rPr>
        <w:t xml:space="preserve">  We plan to use the money raised by our share to install solar PV systems at several sites, including one array at </w:t>
      </w:r>
      <w:proofErr w:type="spellStart"/>
      <w:r>
        <w:rPr>
          <w:rFonts w:ascii="Calibri" w:hAnsi="Calibri" w:cs="Calibri"/>
          <w:kern w:val="0"/>
          <w:sz w:val="20"/>
          <w:szCs w:val="20"/>
          <w:lang w:val="en-GB" w:bidi="ar-SA"/>
        </w:rPr>
        <w:t>Southborough</w:t>
      </w:r>
      <w:proofErr w:type="spellEnd"/>
      <w:r>
        <w:rPr>
          <w:rFonts w:ascii="Calibri" w:hAnsi="Calibri" w:cs="Calibri"/>
          <w:kern w:val="0"/>
          <w:sz w:val="20"/>
          <w:szCs w:val="20"/>
          <w:lang w:val="en-GB" w:bidi="ar-SA"/>
        </w:rPr>
        <w:t xml:space="preserve"> High School, one at XXXXX and one at XXXXX.</w:t>
      </w:r>
    </w:p>
    <w:p w:rsidR="00447325" w:rsidRDefault="00447325" w:rsidP="00447325">
      <w:pPr>
        <w:widowControl/>
        <w:suppressAutoHyphens w:val="0"/>
        <w:autoSpaceDE w:val="0"/>
        <w:adjustRightInd w:val="0"/>
        <w:textAlignment w:val="auto"/>
        <w:rPr>
          <w:rFonts w:ascii="Calibri" w:hAnsi="Calibri" w:cs="Calibri"/>
          <w:kern w:val="0"/>
          <w:sz w:val="20"/>
          <w:szCs w:val="20"/>
          <w:lang w:val="en-GB" w:bidi="ar-SA"/>
        </w:rPr>
      </w:pPr>
    </w:p>
    <w:p w:rsidR="00447325" w:rsidRDefault="00447325" w:rsidP="00447325">
      <w:pPr>
        <w:widowControl/>
        <w:suppressAutoHyphens w:val="0"/>
        <w:autoSpaceDE w:val="0"/>
        <w:adjustRightInd w:val="0"/>
        <w:textAlignment w:val="auto"/>
        <w:rPr>
          <w:rFonts w:ascii="Calibri" w:hAnsi="Calibri" w:cs="Calibri"/>
          <w:kern w:val="0"/>
          <w:sz w:val="20"/>
          <w:szCs w:val="20"/>
          <w:lang w:val="en-GB" w:bidi="ar-SA"/>
        </w:rPr>
      </w:pPr>
      <w:proofErr w:type="gramStart"/>
      <w:r>
        <w:rPr>
          <w:rFonts w:ascii="Calibri" w:hAnsi="Calibri" w:cs="Calibri"/>
          <w:kern w:val="0"/>
          <w:sz w:val="20"/>
          <w:szCs w:val="20"/>
          <w:lang w:val="en-GB" w:bidi="ar-SA"/>
        </w:rPr>
        <w:t xml:space="preserve">A table and some </w:t>
      </w:r>
      <w:proofErr w:type="spellStart"/>
      <w:r>
        <w:rPr>
          <w:rFonts w:ascii="Calibri" w:hAnsi="Calibri" w:cs="Calibri"/>
          <w:kern w:val="0"/>
          <w:sz w:val="20"/>
          <w:szCs w:val="20"/>
          <w:lang w:val="en-GB" w:bidi="ar-SA"/>
        </w:rPr>
        <w:t>pics</w:t>
      </w:r>
      <w:proofErr w:type="spellEnd"/>
      <w:r>
        <w:rPr>
          <w:rFonts w:ascii="Calibri" w:hAnsi="Calibri" w:cs="Calibri"/>
          <w:kern w:val="0"/>
          <w:sz w:val="20"/>
          <w:szCs w:val="20"/>
          <w:lang w:val="en-GB" w:bidi="ar-SA"/>
        </w:rPr>
        <w:t xml:space="preserve"> of the schools, the system size, generating capacity etc.</w:t>
      </w:r>
      <w:proofErr w:type="gramEnd"/>
    </w:p>
    <w:p w:rsidR="002B3E26" w:rsidRDefault="002B3E26" w:rsidP="00EB3C79">
      <w:pPr>
        <w:pStyle w:val="Heading2"/>
        <w:rPr>
          <w:kern w:val="0"/>
          <w:lang w:val="en-GB" w:bidi="ar-SA"/>
        </w:rPr>
      </w:pPr>
      <w:r>
        <w:rPr>
          <w:kern w:val="0"/>
          <w:lang w:val="en-GB" w:bidi="ar-SA"/>
        </w:rPr>
        <w:t>By purchasing shares</w:t>
      </w:r>
      <w:r w:rsidR="00061E81">
        <w:rPr>
          <w:kern w:val="0"/>
          <w:lang w:val="en-GB" w:bidi="ar-SA"/>
        </w:rPr>
        <w:t xml:space="preserve"> </w:t>
      </w:r>
      <w:r>
        <w:rPr>
          <w:kern w:val="0"/>
          <w:lang w:val="en-GB" w:bidi="ar-SA"/>
        </w:rPr>
        <w:t>you will:</w:t>
      </w:r>
    </w:p>
    <w:p w:rsidR="002B3E26" w:rsidRPr="002B3E26" w:rsidRDefault="002B3E26" w:rsidP="002B3E26">
      <w:pPr>
        <w:pStyle w:val="ListParagraph"/>
        <w:widowControl/>
        <w:numPr>
          <w:ilvl w:val="0"/>
          <w:numId w:val="4"/>
        </w:numPr>
        <w:suppressAutoHyphens w:val="0"/>
        <w:autoSpaceDE w:val="0"/>
        <w:adjustRightInd w:val="0"/>
        <w:textAlignment w:val="auto"/>
        <w:rPr>
          <w:rFonts w:ascii="Calibri" w:hAnsi="Calibri" w:cs="Calibri"/>
          <w:kern w:val="0"/>
          <w:sz w:val="20"/>
          <w:szCs w:val="20"/>
          <w:lang w:val="en-GB" w:bidi="ar-SA"/>
        </w:rPr>
      </w:pPr>
      <w:r w:rsidRPr="002B3E26">
        <w:rPr>
          <w:rFonts w:ascii="Calibri" w:hAnsi="Calibri" w:cs="Calibri"/>
          <w:kern w:val="0"/>
          <w:sz w:val="20"/>
          <w:szCs w:val="20"/>
          <w:lang w:val="en-GB" w:bidi="ar-SA"/>
        </w:rPr>
        <w:t>Gain an equal vote with every other member in how the Society is managed and how your local e</w:t>
      </w:r>
      <w:r w:rsidRPr="002B3E26">
        <w:rPr>
          <w:rFonts w:ascii="Calibri" w:hAnsi="Calibri" w:cs="Calibri"/>
          <w:kern w:val="0"/>
          <w:sz w:val="20"/>
          <w:szCs w:val="20"/>
          <w:lang w:val="en-GB" w:bidi="ar-SA"/>
        </w:rPr>
        <w:t>n</w:t>
      </w:r>
      <w:r w:rsidRPr="002B3E26">
        <w:rPr>
          <w:rFonts w:ascii="Calibri" w:hAnsi="Calibri" w:cs="Calibri"/>
          <w:kern w:val="0"/>
          <w:sz w:val="20"/>
          <w:szCs w:val="20"/>
          <w:lang w:val="en-GB" w:bidi="ar-SA"/>
        </w:rPr>
        <w:t>ergy resources are used</w:t>
      </w:r>
    </w:p>
    <w:p w:rsidR="002B3E26" w:rsidRPr="002B3E26" w:rsidRDefault="002B3E26" w:rsidP="002B3E26">
      <w:pPr>
        <w:pStyle w:val="ListParagraph"/>
        <w:widowControl/>
        <w:numPr>
          <w:ilvl w:val="0"/>
          <w:numId w:val="4"/>
        </w:numPr>
        <w:suppressAutoHyphens w:val="0"/>
        <w:autoSpaceDE w:val="0"/>
        <w:adjustRightInd w:val="0"/>
        <w:textAlignment w:val="auto"/>
        <w:rPr>
          <w:rFonts w:ascii="Calibri" w:hAnsi="Calibri" w:cs="Calibri"/>
          <w:kern w:val="0"/>
          <w:sz w:val="20"/>
          <w:szCs w:val="20"/>
          <w:lang w:val="en-GB" w:bidi="ar-SA"/>
        </w:rPr>
      </w:pPr>
      <w:r w:rsidRPr="002B3E26">
        <w:rPr>
          <w:rFonts w:ascii="Calibri" w:hAnsi="Calibri" w:cs="Calibri"/>
          <w:kern w:val="0"/>
          <w:sz w:val="20"/>
          <w:szCs w:val="20"/>
          <w:lang w:val="en-GB" w:bidi="ar-SA"/>
        </w:rPr>
        <w:t>Ensure that you participate in the ownership of local renewable energy resources and benefit from the Government incentives</w:t>
      </w:r>
    </w:p>
    <w:p w:rsidR="002B3E26" w:rsidRPr="002B3E26" w:rsidRDefault="002B3E26" w:rsidP="002B3E26">
      <w:pPr>
        <w:pStyle w:val="ListParagraph"/>
        <w:widowControl/>
        <w:numPr>
          <w:ilvl w:val="0"/>
          <w:numId w:val="4"/>
        </w:numPr>
        <w:suppressAutoHyphens w:val="0"/>
        <w:autoSpaceDE w:val="0"/>
        <w:adjustRightInd w:val="0"/>
        <w:textAlignment w:val="auto"/>
        <w:rPr>
          <w:rFonts w:ascii="Calibri" w:hAnsi="Calibri" w:cs="Calibri"/>
          <w:kern w:val="0"/>
          <w:sz w:val="20"/>
          <w:szCs w:val="20"/>
          <w:lang w:val="en-GB" w:bidi="ar-SA"/>
        </w:rPr>
      </w:pPr>
      <w:r w:rsidRPr="002B3E26">
        <w:rPr>
          <w:rFonts w:ascii="Calibri" w:hAnsi="Calibri" w:cs="Calibri"/>
          <w:kern w:val="0"/>
          <w:sz w:val="20"/>
          <w:szCs w:val="20"/>
          <w:lang w:val="en-GB" w:bidi="ar-SA"/>
        </w:rPr>
        <w:t>Be eligible for any interest paid to members. As set out below, we are aiming to pay members an a</w:t>
      </w:r>
      <w:r w:rsidRPr="002B3E26">
        <w:rPr>
          <w:rFonts w:ascii="Calibri" w:hAnsi="Calibri" w:cs="Calibri"/>
          <w:kern w:val="0"/>
          <w:sz w:val="20"/>
          <w:szCs w:val="20"/>
          <w:lang w:val="en-GB" w:bidi="ar-SA"/>
        </w:rPr>
        <w:t>n</w:t>
      </w:r>
      <w:r w:rsidRPr="002B3E26">
        <w:rPr>
          <w:rFonts w:ascii="Calibri" w:hAnsi="Calibri" w:cs="Calibri"/>
          <w:kern w:val="0"/>
          <w:sz w:val="20"/>
          <w:szCs w:val="20"/>
          <w:lang w:val="en-GB" w:bidi="ar-SA"/>
        </w:rPr>
        <w:t>nual return on their shares</w:t>
      </w:r>
    </w:p>
    <w:p w:rsidR="002B3E26" w:rsidRPr="002B3E26" w:rsidRDefault="002B3E26" w:rsidP="002B3E26">
      <w:pPr>
        <w:pStyle w:val="ListParagraph"/>
        <w:widowControl/>
        <w:numPr>
          <w:ilvl w:val="0"/>
          <w:numId w:val="4"/>
        </w:numPr>
        <w:suppressAutoHyphens w:val="0"/>
        <w:autoSpaceDE w:val="0"/>
        <w:adjustRightInd w:val="0"/>
        <w:textAlignment w:val="auto"/>
        <w:rPr>
          <w:rFonts w:ascii="Calibri" w:hAnsi="Calibri" w:cs="Calibri"/>
          <w:kern w:val="0"/>
          <w:sz w:val="20"/>
          <w:szCs w:val="20"/>
          <w:lang w:val="en-GB" w:bidi="ar-SA"/>
        </w:rPr>
      </w:pPr>
      <w:r w:rsidRPr="002B3E26">
        <w:rPr>
          <w:rFonts w:ascii="Calibri" w:hAnsi="Calibri" w:cs="Calibri"/>
          <w:kern w:val="0"/>
          <w:sz w:val="20"/>
          <w:szCs w:val="20"/>
          <w:lang w:val="en-GB" w:bidi="ar-SA"/>
        </w:rPr>
        <w:t>Contribute to developing a local energy supply which aims to offer protection against fluctuations in energy supply and costs</w:t>
      </w:r>
    </w:p>
    <w:p w:rsidR="002B3E26" w:rsidRPr="002B3E26" w:rsidRDefault="002B3E26" w:rsidP="002B3E26">
      <w:pPr>
        <w:pStyle w:val="ListParagraph"/>
        <w:widowControl/>
        <w:numPr>
          <w:ilvl w:val="0"/>
          <w:numId w:val="4"/>
        </w:numPr>
        <w:suppressAutoHyphens w:val="0"/>
        <w:autoSpaceDE w:val="0"/>
        <w:adjustRightInd w:val="0"/>
        <w:textAlignment w:val="auto"/>
        <w:rPr>
          <w:rFonts w:ascii="Calibri" w:hAnsi="Calibri" w:cs="Calibri"/>
          <w:kern w:val="0"/>
          <w:sz w:val="20"/>
          <w:szCs w:val="20"/>
          <w:lang w:val="en-GB" w:bidi="ar-SA"/>
        </w:rPr>
      </w:pPr>
      <w:r w:rsidRPr="002B3E26">
        <w:rPr>
          <w:rFonts w:ascii="Calibri" w:hAnsi="Calibri" w:cs="Calibri"/>
          <w:kern w:val="0"/>
          <w:sz w:val="20"/>
          <w:szCs w:val="20"/>
          <w:lang w:val="en-GB" w:bidi="ar-SA"/>
        </w:rPr>
        <w:t>Help support further renewable energy and community energy efficiency programmes via our surplus income thus creating a ‘double carbon dividend’.</w:t>
      </w:r>
    </w:p>
    <w:p w:rsidR="002B3E26" w:rsidRDefault="002B3E26" w:rsidP="002B3E26">
      <w:pPr>
        <w:pStyle w:val="ListParagraph"/>
        <w:widowControl/>
        <w:numPr>
          <w:ilvl w:val="0"/>
          <w:numId w:val="4"/>
        </w:numPr>
        <w:suppressAutoHyphens w:val="0"/>
        <w:autoSpaceDE w:val="0"/>
        <w:adjustRightInd w:val="0"/>
        <w:textAlignment w:val="auto"/>
        <w:rPr>
          <w:rFonts w:ascii="Calibri" w:hAnsi="Calibri" w:cs="Calibri"/>
          <w:kern w:val="0"/>
          <w:sz w:val="20"/>
          <w:szCs w:val="20"/>
          <w:lang w:val="en-GB" w:bidi="ar-SA"/>
        </w:rPr>
      </w:pPr>
      <w:r w:rsidRPr="002B3E26">
        <w:rPr>
          <w:rFonts w:ascii="Calibri" w:hAnsi="Calibri" w:cs="Calibri"/>
          <w:kern w:val="0"/>
          <w:sz w:val="20"/>
          <w:szCs w:val="20"/>
          <w:lang w:val="en-GB" w:bidi="ar-SA"/>
        </w:rPr>
        <w:t>Contribute to the provision of renewable energy supplies for our area that, in turn, aims to retain benefits locally and strengthen the local economy</w:t>
      </w:r>
    </w:p>
    <w:p w:rsidR="00061E81" w:rsidRDefault="00061E81" w:rsidP="00EB3C79">
      <w:pPr>
        <w:pStyle w:val="Heading2"/>
        <w:rPr>
          <w:kern w:val="0"/>
          <w:lang w:val="en-GB" w:bidi="ar-SA"/>
        </w:rPr>
      </w:pPr>
      <w:r>
        <w:rPr>
          <w:kern w:val="0"/>
          <w:lang w:val="en-GB" w:bidi="ar-SA"/>
        </w:rPr>
        <w:t>Why you should join us</w:t>
      </w:r>
    </w:p>
    <w:p w:rsidR="00061E81" w:rsidRDefault="00061E81" w:rsidP="00061E81">
      <w:pPr>
        <w:rPr>
          <w:rFonts w:asciiTheme="minorHAnsi" w:hAnsiTheme="minorHAnsi"/>
        </w:rPr>
      </w:pPr>
      <w:r>
        <w:rPr>
          <w:rFonts w:asciiTheme="minorHAnsi" w:hAnsiTheme="minorHAnsi"/>
        </w:rPr>
        <w:t>Kingston Community Energy offers you the opportunity to make an ethical investment in renewable and sustainable energy, with benefits for the community, the environment and you.</w:t>
      </w:r>
    </w:p>
    <w:p w:rsidR="00061E81" w:rsidRDefault="00061E81" w:rsidP="00EB3C79">
      <w:pPr>
        <w:pStyle w:val="Heading3"/>
      </w:pPr>
      <w:r>
        <w:t>Benefits for the community and the environment</w:t>
      </w:r>
    </w:p>
    <w:p w:rsidR="00061E81" w:rsidRDefault="00061E81" w:rsidP="00061E81">
      <w:pPr>
        <w:rPr>
          <w:rFonts w:asciiTheme="minorHAnsi" w:hAnsiTheme="minorHAnsi"/>
        </w:rPr>
      </w:pPr>
      <w:r w:rsidRPr="00B84306">
        <w:rPr>
          <w:rFonts w:asciiTheme="minorHAnsi" w:hAnsiTheme="minorHAnsi"/>
        </w:rPr>
        <w:t>Our purpose</w:t>
      </w:r>
      <w:r>
        <w:rPr>
          <w:rFonts w:asciiTheme="minorHAnsi" w:hAnsiTheme="minorHAnsi"/>
        </w:rPr>
        <w:t xml:space="preserve"> is to operate for the benefit of the community and the environment by helping to reduce dependence on fossil fuels, cut carbon emissions and contribute to energy resilience.  By investing in shares, you can help us to:</w:t>
      </w:r>
    </w:p>
    <w:p w:rsidR="00061E81" w:rsidRDefault="00061E81" w:rsidP="00061E81">
      <w:pPr>
        <w:pStyle w:val="ListParagraph"/>
        <w:numPr>
          <w:ilvl w:val="0"/>
          <w:numId w:val="4"/>
        </w:numPr>
        <w:rPr>
          <w:rFonts w:asciiTheme="minorHAnsi" w:hAnsiTheme="minorHAnsi"/>
        </w:rPr>
      </w:pPr>
      <w:r>
        <w:rPr>
          <w:rFonts w:asciiTheme="minorHAnsi" w:hAnsiTheme="minorHAnsi"/>
        </w:rPr>
        <w:lastRenderedPageBreak/>
        <w:t>contribute to local resilience against insecurity of energy supplies</w:t>
      </w:r>
    </w:p>
    <w:p w:rsidR="00061E81" w:rsidRDefault="00061E81" w:rsidP="00061E81">
      <w:pPr>
        <w:pStyle w:val="ListParagraph"/>
        <w:numPr>
          <w:ilvl w:val="0"/>
          <w:numId w:val="4"/>
        </w:numPr>
        <w:rPr>
          <w:rFonts w:asciiTheme="minorHAnsi" w:hAnsiTheme="minorHAnsi"/>
        </w:rPr>
      </w:pPr>
      <w:r>
        <w:rPr>
          <w:rFonts w:asciiTheme="minorHAnsi" w:hAnsiTheme="minorHAnsi"/>
        </w:rPr>
        <w:t>enable the schools to reduce energy costs and cut carbon emissions</w:t>
      </w:r>
    </w:p>
    <w:p w:rsidR="00061E81" w:rsidRDefault="00061E81" w:rsidP="00061E81">
      <w:pPr>
        <w:pStyle w:val="ListParagraph"/>
        <w:numPr>
          <w:ilvl w:val="0"/>
          <w:numId w:val="4"/>
        </w:numPr>
        <w:rPr>
          <w:rFonts w:asciiTheme="minorHAnsi" w:hAnsiTheme="minorHAnsi"/>
        </w:rPr>
      </w:pPr>
      <w:r>
        <w:rPr>
          <w:rFonts w:asciiTheme="minorHAnsi" w:hAnsiTheme="minorHAnsi"/>
        </w:rPr>
        <w:t>demonstrate the local potential for renewable energy projects</w:t>
      </w:r>
    </w:p>
    <w:p w:rsidR="00061E81" w:rsidRDefault="00061E81" w:rsidP="00061E81">
      <w:pPr>
        <w:pStyle w:val="ListParagraph"/>
        <w:numPr>
          <w:ilvl w:val="0"/>
          <w:numId w:val="4"/>
        </w:numPr>
        <w:rPr>
          <w:rFonts w:asciiTheme="minorHAnsi" w:hAnsiTheme="minorHAnsi"/>
        </w:rPr>
      </w:pPr>
      <w:r>
        <w:rPr>
          <w:rFonts w:asciiTheme="minorHAnsi" w:hAnsiTheme="minorHAnsi"/>
        </w:rPr>
        <w:t>support community initiatives to promote energy efficiency and behavior change</w:t>
      </w:r>
    </w:p>
    <w:p w:rsidR="00061E81" w:rsidRDefault="00061E81" w:rsidP="00061E81">
      <w:pPr>
        <w:pStyle w:val="ListParagraph"/>
        <w:numPr>
          <w:ilvl w:val="0"/>
          <w:numId w:val="4"/>
        </w:numPr>
        <w:rPr>
          <w:rFonts w:asciiTheme="minorHAnsi" w:hAnsiTheme="minorHAnsi"/>
        </w:rPr>
      </w:pPr>
      <w:r>
        <w:rPr>
          <w:rFonts w:asciiTheme="minorHAnsi" w:hAnsiTheme="minorHAnsi"/>
        </w:rPr>
        <w:t>encourage local green businesses  by boosting demand for sustainable goods and services</w:t>
      </w:r>
    </w:p>
    <w:p w:rsidR="00061E81" w:rsidRPr="00EB3C79" w:rsidRDefault="00061E81" w:rsidP="00EB3C79">
      <w:pPr>
        <w:ind w:left="360"/>
        <w:rPr>
          <w:rFonts w:asciiTheme="minorHAnsi" w:hAnsiTheme="minorHAnsi"/>
        </w:rPr>
      </w:pPr>
    </w:p>
    <w:p w:rsidR="00EB3C79" w:rsidRDefault="00EB3C79">
      <w:pPr>
        <w:rPr>
          <w:rFonts w:asciiTheme="majorHAnsi" w:eastAsiaTheme="majorEastAsia" w:hAnsiTheme="majorHAnsi"/>
          <w:b/>
          <w:bCs/>
          <w:color w:val="365F91" w:themeColor="accent1" w:themeShade="BF"/>
          <w:sz w:val="28"/>
          <w:szCs w:val="25"/>
        </w:rPr>
      </w:pPr>
      <w:r>
        <w:br w:type="page"/>
      </w:r>
    </w:p>
    <w:p w:rsidR="00061E81" w:rsidRDefault="00061E81" w:rsidP="002B3E26">
      <w:pPr>
        <w:pStyle w:val="Heading1"/>
      </w:pPr>
      <w:r>
        <w:lastRenderedPageBreak/>
        <w:t>The Financial Model</w:t>
      </w:r>
    </w:p>
    <w:p w:rsidR="00EB3C79" w:rsidRPr="00EB3C79" w:rsidRDefault="00EB3C79" w:rsidP="00EB3C79">
      <w:pPr>
        <w:widowControl/>
        <w:suppressAutoHyphens w:val="0"/>
        <w:autoSpaceDE w:val="0"/>
        <w:adjustRightInd w:val="0"/>
        <w:textAlignment w:val="auto"/>
        <w:rPr>
          <w:rFonts w:asciiTheme="minorHAnsi" w:hAnsiTheme="minorHAnsi" w:cs="Lato-Light"/>
          <w:kern w:val="0"/>
          <w:sz w:val="22"/>
          <w:szCs w:val="22"/>
          <w:lang w:val="en-GB" w:bidi="ar-SA"/>
        </w:rPr>
      </w:pPr>
      <w:r w:rsidRPr="00EB3C79">
        <w:rPr>
          <w:rFonts w:asciiTheme="minorHAnsi" w:hAnsiTheme="minorHAnsi" w:cs="Lato-Light"/>
          <w:kern w:val="0"/>
          <w:sz w:val="22"/>
          <w:szCs w:val="22"/>
          <w:lang w:val="en-GB" w:bidi="ar-SA"/>
        </w:rPr>
        <w:t>This gives an illustrative overview of the financial model for this</w:t>
      </w:r>
      <w:r>
        <w:rPr>
          <w:rFonts w:asciiTheme="minorHAnsi" w:hAnsiTheme="minorHAnsi" w:cs="Lato-Light"/>
          <w:kern w:val="0"/>
          <w:sz w:val="22"/>
          <w:szCs w:val="22"/>
          <w:lang w:val="en-GB" w:bidi="ar-SA"/>
        </w:rPr>
        <w:t xml:space="preserve"> </w:t>
      </w:r>
      <w:r w:rsidRPr="00EB3C79">
        <w:rPr>
          <w:rFonts w:asciiTheme="minorHAnsi" w:hAnsiTheme="minorHAnsi" w:cs="Lato-Light"/>
          <w:kern w:val="0"/>
          <w:sz w:val="22"/>
          <w:szCs w:val="22"/>
          <w:lang w:val="en-GB" w:bidi="ar-SA"/>
        </w:rPr>
        <w:t>project. Figures will change each year with inflation. A fuller</w:t>
      </w:r>
      <w:r>
        <w:rPr>
          <w:rFonts w:asciiTheme="minorHAnsi" w:hAnsiTheme="minorHAnsi" w:cs="Lato-Light"/>
          <w:kern w:val="0"/>
          <w:sz w:val="22"/>
          <w:szCs w:val="22"/>
          <w:lang w:val="en-GB" w:bidi="ar-SA"/>
        </w:rPr>
        <w:t xml:space="preserve"> </w:t>
      </w:r>
      <w:r w:rsidRPr="00EB3C79">
        <w:rPr>
          <w:rFonts w:asciiTheme="minorHAnsi" w:hAnsiTheme="minorHAnsi" w:cs="Lato-Light"/>
          <w:kern w:val="0"/>
          <w:sz w:val="22"/>
          <w:szCs w:val="22"/>
          <w:lang w:val="en-GB" w:bidi="ar-SA"/>
        </w:rPr>
        <w:t>financial forecast can be downloaded from our website.</w:t>
      </w:r>
    </w:p>
    <w:p w:rsidR="00061E81" w:rsidRDefault="00061E81" w:rsidP="00EB3C79">
      <w:pPr>
        <w:pStyle w:val="Heading2"/>
      </w:pPr>
      <w:r>
        <w:t>Capital costs</w:t>
      </w:r>
    </w:p>
    <w:p w:rsidR="00EB3C79" w:rsidRDefault="00EB3C79" w:rsidP="00061E81">
      <w:pPr>
        <w:rPr>
          <w:rFonts w:asciiTheme="minorHAnsi" w:hAnsiTheme="minorHAnsi"/>
          <w:sz w:val="22"/>
          <w:szCs w:val="22"/>
        </w:rPr>
      </w:pPr>
      <w:r>
        <w:rPr>
          <w:rFonts w:asciiTheme="minorHAnsi" w:hAnsiTheme="minorHAnsi"/>
          <w:sz w:val="22"/>
          <w:szCs w:val="22"/>
        </w:rPr>
        <w:t>Southborough High:  £XXX for a 25kW system, based on quotes…</w:t>
      </w:r>
    </w:p>
    <w:p w:rsidR="00EB3C79" w:rsidRDefault="00EB3C79" w:rsidP="00061E81">
      <w:pPr>
        <w:rPr>
          <w:rFonts w:asciiTheme="minorHAnsi" w:hAnsiTheme="minorHAnsi"/>
          <w:sz w:val="22"/>
          <w:szCs w:val="22"/>
        </w:rPr>
      </w:pPr>
    </w:p>
    <w:p w:rsidR="00EB3C79" w:rsidRPr="00EB3C79" w:rsidRDefault="00EB3C79" w:rsidP="00061E81">
      <w:pPr>
        <w:rPr>
          <w:rFonts w:asciiTheme="minorHAnsi" w:hAnsiTheme="minorHAnsi"/>
          <w:sz w:val="22"/>
          <w:szCs w:val="22"/>
        </w:rPr>
      </w:pPr>
      <w:r>
        <w:rPr>
          <w:rFonts w:asciiTheme="minorHAnsi" w:hAnsiTheme="minorHAnsi"/>
          <w:sz w:val="22"/>
          <w:szCs w:val="22"/>
        </w:rPr>
        <w:t>School 2:  £YYY for a XXX system</w:t>
      </w:r>
    </w:p>
    <w:p w:rsidR="00EB3C79" w:rsidRDefault="00EB3C79" w:rsidP="00061E81"/>
    <w:p w:rsidR="00E434C1" w:rsidRDefault="00E434C1" w:rsidP="00E434C1">
      <w:pPr>
        <w:pStyle w:val="Heading2"/>
        <w:rPr>
          <w:kern w:val="0"/>
          <w:lang w:val="en-GB" w:bidi="ar-SA"/>
        </w:rPr>
      </w:pPr>
      <w:r>
        <w:rPr>
          <w:kern w:val="0"/>
          <w:lang w:val="en-GB" w:bidi="ar-SA"/>
        </w:rPr>
        <w:t>Indicative revenues from the project</w:t>
      </w:r>
    </w:p>
    <w:p w:rsidR="00E434C1" w:rsidRPr="00E434C1" w:rsidRDefault="00E434C1" w:rsidP="00E434C1">
      <w:pPr>
        <w:widowControl/>
        <w:suppressAutoHyphens w:val="0"/>
        <w:autoSpaceDE w:val="0"/>
        <w:adjustRightInd w:val="0"/>
        <w:textAlignment w:val="auto"/>
        <w:rPr>
          <w:rFonts w:asciiTheme="minorHAnsi" w:hAnsiTheme="minorHAnsi"/>
        </w:rPr>
      </w:pPr>
      <w:r w:rsidRPr="00E434C1">
        <w:rPr>
          <w:rFonts w:asciiTheme="minorHAnsi" w:hAnsiTheme="minorHAnsi" w:cs="Lato-Light"/>
          <w:color w:val="414142"/>
          <w:kern w:val="0"/>
          <w:sz w:val="22"/>
          <w:szCs w:val="22"/>
          <w:lang w:val="en-GB" w:bidi="ar-SA"/>
        </w:rPr>
        <w:t>The amount of revenue generated by the project will depend on the amount of sunlight for any given</w:t>
      </w:r>
      <w:r>
        <w:rPr>
          <w:rFonts w:asciiTheme="minorHAnsi" w:hAnsiTheme="minorHAnsi" w:cs="Lato-Light"/>
          <w:color w:val="414142"/>
          <w:kern w:val="0"/>
          <w:sz w:val="22"/>
          <w:szCs w:val="22"/>
          <w:lang w:val="en-GB" w:bidi="ar-SA"/>
        </w:rPr>
        <w:t xml:space="preserve"> </w:t>
      </w:r>
      <w:r w:rsidRPr="00E434C1">
        <w:rPr>
          <w:rFonts w:asciiTheme="minorHAnsi" w:hAnsiTheme="minorHAnsi" w:cs="Lato-Light"/>
          <w:color w:val="414142"/>
          <w:kern w:val="0"/>
          <w:sz w:val="22"/>
          <w:szCs w:val="22"/>
          <w:lang w:val="en-GB" w:bidi="ar-SA"/>
        </w:rPr>
        <w:t>year which, in practise, will vary from year to year. Our estimations are based on conservative models.</w:t>
      </w:r>
      <w:r>
        <w:rPr>
          <w:rFonts w:asciiTheme="minorHAnsi" w:hAnsiTheme="minorHAnsi" w:cs="Lato-Light"/>
          <w:color w:val="414142"/>
          <w:kern w:val="0"/>
          <w:sz w:val="22"/>
          <w:szCs w:val="22"/>
          <w:lang w:val="en-GB" w:bidi="ar-SA"/>
        </w:rPr>
        <w:t xml:space="preserve">  </w:t>
      </w:r>
      <w:r w:rsidRPr="00E434C1">
        <w:rPr>
          <w:rFonts w:asciiTheme="minorHAnsi" w:hAnsiTheme="minorHAnsi" w:cs="Lato-Light"/>
          <w:color w:val="414142"/>
          <w:kern w:val="0"/>
          <w:sz w:val="22"/>
          <w:szCs w:val="22"/>
          <w:lang w:val="en-GB" w:bidi="ar-SA"/>
        </w:rPr>
        <w:t>We have assumed a loss of efficiency of 1% per year.</w:t>
      </w:r>
    </w:p>
    <w:p w:rsidR="00E434C1" w:rsidRDefault="00E434C1" w:rsidP="00E434C1">
      <w:pPr>
        <w:pStyle w:val="Heading2"/>
        <w:rPr>
          <w:kern w:val="0"/>
          <w:lang w:val="en-GB" w:bidi="ar-SA"/>
        </w:rPr>
      </w:pPr>
      <w:r>
        <w:rPr>
          <w:kern w:val="0"/>
          <w:lang w:val="en-GB" w:bidi="ar-SA"/>
        </w:rPr>
        <w:t>Annual revenue from these installations will consist of</w:t>
      </w:r>
    </w:p>
    <w:p w:rsidR="00E434C1" w:rsidRPr="00E434C1" w:rsidRDefault="00E434C1" w:rsidP="00E434C1">
      <w:pPr>
        <w:pStyle w:val="ListParagraph"/>
        <w:widowControl/>
        <w:numPr>
          <w:ilvl w:val="0"/>
          <w:numId w:val="5"/>
        </w:numPr>
        <w:suppressAutoHyphens w:val="0"/>
        <w:autoSpaceDE w:val="0"/>
        <w:adjustRightInd w:val="0"/>
        <w:textAlignment w:val="auto"/>
        <w:rPr>
          <w:rFonts w:asciiTheme="minorHAnsi" w:hAnsiTheme="minorHAnsi" w:cs="Lato-Light"/>
          <w:color w:val="414142"/>
          <w:kern w:val="0"/>
          <w:sz w:val="22"/>
          <w:szCs w:val="22"/>
          <w:lang w:val="en-GB" w:bidi="ar-SA"/>
        </w:rPr>
      </w:pPr>
      <w:r w:rsidRPr="00E434C1">
        <w:rPr>
          <w:rFonts w:asciiTheme="minorHAnsi" w:hAnsiTheme="minorHAnsi" w:cs="Lato-Light"/>
          <w:color w:val="414142"/>
          <w:kern w:val="0"/>
          <w:sz w:val="22"/>
          <w:szCs w:val="22"/>
          <w:lang w:val="en-GB" w:bidi="ar-SA"/>
        </w:rPr>
        <w:t xml:space="preserve">Feed-In Tariff payments for all energy generated. </w:t>
      </w:r>
    </w:p>
    <w:p w:rsidR="00E434C1" w:rsidRDefault="00E434C1" w:rsidP="00E434C1">
      <w:pPr>
        <w:pStyle w:val="ListParagraph"/>
        <w:widowControl/>
        <w:numPr>
          <w:ilvl w:val="0"/>
          <w:numId w:val="5"/>
        </w:numPr>
        <w:suppressAutoHyphens w:val="0"/>
        <w:autoSpaceDE w:val="0"/>
        <w:adjustRightInd w:val="0"/>
        <w:textAlignment w:val="auto"/>
        <w:rPr>
          <w:rFonts w:asciiTheme="minorHAnsi" w:hAnsiTheme="minorHAnsi" w:cs="Lato-Light"/>
          <w:color w:val="414142"/>
          <w:kern w:val="0"/>
          <w:sz w:val="22"/>
          <w:szCs w:val="22"/>
          <w:lang w:val="en-GB" w:bidi="ar-SA"/>
        </w:rPr>
      </w:pPr>
      <w:r>
        <w:rPr>
          <w:rFonts w:asciiTheme="minorHAnsi" w:hAnsiTheme="minorHAnsi" w:cs="Lato-Light"/>
          <w:color w:val="414142"/>
          <w:kern w:val="0"/>
          <w:sz w:val="22"/>
          <w:szCs w:val="22"/>
          <w:lang w:val="en-GB" w:bidi="ar-SA"/>
        </w:rPr>
        <w:t>Export tariff</w:t>
      </w:r>
    </w:p>
    <w:p w:rsidR="00E434C1" w:rsidRPr="00E434C1" w:rsidRDefault="00E434C1" w:rsidP="00E434C1">
      <w:pPr>
        <w:pStyle w:val="ListParagraph"/>
        <w:widowControl/>
        <w:numPr>
          <w:ilvl w:val="0"/>
          <w:numId w:val="5"/>
        </w:numPr>
        <w:suppressAutoHyphens w:val="0"/>
        <w:autoSpaceDE w:val="0"/>
        <w:adjustRightInd w:val="0"/>
        <w:textAlignment w:val="auto"/>
        <w:rPr>
          <w:rFonts w:asciiTheme="minorHAnsi" w:hAnsiTheme="minorHAnsi" w:cs="Lato-Light"/>
          <w:color w:val="414142"/>
          <w:kern w:val="0"/>
          <w:sz w:val="22"/>
          <w:szCs w:val="22"/>
          <w:lang w:val="en-GB" w:bidi="ar-SA"/>
        </w:rPr>
      </w:pPr>
      <w:r>
        <w:rPr>
          <w:rFonts w:asciiTheme="minorHAnsi" w:hAnsiTheme="minorHAnsi" w:cs="Lato-Light"/>
          <w:color w:val="414142"/>
          <w:kern w:val="0"/>
          <w:sz w:val="22"/>
          <w:szCs w:val="22"/>
          <w:lang w:val="en-GB" w:bidi="ar-SA"/>
        </w:rPr>
        <w:t>Sale of electricity</w:t>
      </w:r>
    </w:p>
    <w:p w:rsidR="00061E81" w:rsidRDefault="00061E81" w:rsidP="00E434C1">
      <w:pPr>
        <w:pStyle w:val="Heading2"/>
      </w:pPr>
      <w:r>
        <w:t>Ongoing maintenance costs</w:t>
      </w:r>
    </w:p>
    <w:p w:rsidR="00E434C1" w:rsidRPr="00E434C1" w:rsidRDefault="00E434C1" w:rsidP="00E434C1">
      <w:pPr>
        <w:widowControl/>
        <w:suppressAutoHyphens w:val="0"/>
        <w:autoSpaceDE w:val="0"/>
        <w:adjustRightInd w:val="0"/>
        <w:textAlignment w:val="auto"/>
        <w:rPr>
          <w:rFonts w:asciiTheme="minorHAnsi" w:hAnsiTheme="minorHAnsi" w:cs="Lato-Light"/>
          <w:color w:val="414142"/>
          <w:kern w:val="0"/>
          <w:sz w:val="22"/>
          <w:szCs w:val="22"/>
          <w:lang w:val="en-GB" w:bidi="ar-SA"/>
        </w:rPr>
      </w:pPr>
      <w:r w:rsidRPr="00E434C1">
        <w:rPr>
          <w:rFonts w:asciiTheme="minorHAnsi" w:hAnsiTheme="minorHAnsi" w:cs="Lato-Light"/>
          <w:color w:val="414142"/>
          <w:kern w:val="0"/>
          <w:sz w:val="22"/>
          <w:szCs w:val="22"/>
          <w:lang w:val="en-GB" w:bidi="ar-SA"/>
        </w:rPr>
        <w:t xml:space="preserve">Costs necessary to sustain the basic running of the </w:t>
      </w:r>
      <w:r>
        <w:rPr>
          <w:rFonts w:asciiTheme="minorHAnsi" w:hAnsiTheme="minorHAnsi" w:cs="Lato-Light"/>
          <w:color w:val="414142"/>
          <w:kern w:val="0"/>
          <w:sz w:val="22"/>
          <w:szCs w:val="22"/>
          <w:lang w:val="en-GB" w:bidi="ar-SA"/>
        </w:rPr>
        <w:t>Society</w:t>
      </w:r>
      <w:r w:rsidRPr="00E434C1">
        <w:rPr>
          <w:rFonts w:asciiTheme="minorHAnsi" w:hAnsiTheme="minorHAnsi" w:cs="Lato-Light"/>
          <w:color w:val="414142"/>
          <w:kern w:val="0"/>
          <w:sz w:val="22"/>
          <w:szCs w:val="22"/>
          <w:lang w:val="en-GB" w:bidi="ar-SA"/>
        </w:rPr>
        <w:t xml:space="preserve"> at not more than £</w:t>
      </w:r>
      <w:r>
        <w:rPr>
          <w:rFonts w:asciiTheme="minorHAnsi" w:hAnsiTheme="minorHAnsi" w:cs="Lato-Light"/>
          <w:color w:val="414142"/>
          <w:kern w:val="0"/>
          <w:sz w:val="22"/>
          <w:szCs w:val="22"/>
          <w:lang w:val="en-GB" w:bidi="ar-SA"/>
        </w:rPr>
        <w:t>XXXX</w:t>
      </w:r>
      <w:r w:rsidRPr="00E434C1">
        <w:rPr>
          <w:rFonts w:asciiTheme="minorHAnsi" w:hAnsiTheme="minorHAnsi" w:cs="Lato-Light"/>
          <w:color w:val="414142"/>
          <w:kern w:val="0"/>
          <w:sz w:val="22"/>
          <w:szCs w:val="22"/>
          <w:lang w:val="en-GB" w:bidi="ar-SA"/>
        </w:rPr>
        <w:t xml:space="preserve"> per year.</w:t>
      </w:r>
    </w:p>
    <w:p w:rsidR="00E434C1" w:rsidRDefault="00E434C1" w:rsidP="00E434C1">
      <w:pPr>
        <w:widowControl/>
        <w:suppressAutoHyphens w:val="0"/>
        <w:autoSpaceDE w:val="0"/>
        <w:adjustRightInd w:val="0"/>
        <w:textAlignment w:val="auto"/>
        <w:rPr>
          <w:rFonts w:asciiTheme="minorHAnsi" w:hAnsiTheme="minorHAnsi" w:cs="Lato-Light"/>
          <w:color w:val="414142"/>
          <w:kern w:val="0"/>
          <w:sz w:val="22"/>
          <w:szCs w:val="22"/>
          <w:lang w:val="en-GB" w:bidi="ar-SA"/>
        </w:rPr>
      </w:pPr>
      <w:r w:rsidRPr="00E434C1">
        <w:rPr>
          <w:rFonts w:asciiTheme="minorHAnsi" w:hAnsiTheme="minorHAnsi" w:cs="Lato-Light"/>
          <w:color w:val="414142"/>
          <w:kern w:val="0"/>
          <w:sz w:val="22"/>
          <w:szCs w:val="22"/>
          <w:lang w:val="en-GB" w:bidi="ar-SA"/>
        </w:rPr>
        <w:t>This includes the cost of administering shares and distributing interest payments, preparation of</w:t>
      </w:r>
      <w:r>
        <w:rPr>
          <w:rFonts w:asciiTheme="minorHAnsi" w:hAnsiTheme="minorHAnsi" w:cs="Lato-Light"/>
          <w:color w:val="414142"/>
          <w:kern w:val="0"/>
          <w:sz w:val="22"/>
          <w:szCs w:val="22"/>
          <w:lang w:val="en-GB" w:bidi="ar-SA"/>
        </w:rPr>
        <w:t xml:space="preserve"> </w:t>
      </w:r>
      <w:r w:rsidRPr="00E434C1">
        <w:rPr>
          <w:rFonts w:asciiTheme="minorHAnsi" w:hAnsiTheme="minorHAnsi" w:cs="Lato-Light"/>
          <w:color w:val="414142"/>
          <w:kern w:val="0"/>
          <w:sz w:val="22"/>
          <w:szCs w:val="22"/>
          <w:lang w:val="en-GB" w:bidi="ar-SA"/>
        </w:rPr>
        <w:t>a</w:t>
      </w:r>
      <w:r w:rsidRPr="00E434C1">
        <w:rPr>
          <w:rFonts w:asciiTheme="minorHAnsi" w:hAnsiTheme="minorHAnsi" w:cs="Lato-Light"/>
          <w:color w:val="414142"/>
          <w:kern w:val="0"/>
          <w:sz w:val="22"/>
          <w:szCs w:val="22"/>
          <w:lang w:val="en-GB" w:bidi="ar-SA"/>
        </w:rPr>
        <w:t>n</w:t>
      </w:r>
      <w:r w:rsidRPr="00E434C1">
        <w:rPr>
          <w:rFonts w:asciiTheme="minorHAnsi" w:hAnsiTheme="minorHAnsi" w:cs="Lato-Light"/>
          <w:color w:val="414142"/>
          <w:kern w:val="0"/>
          <w:sz w:val="22"/>
          <w:szCs w:val="22"/>
          <w:lang w:val="en-GB" w:bidi="ar-SA"/>
        </w:rPr>
        <w:t>nual reports and holding our AGM.</w:t>
      </w:r>
    </w:p>
    <w:p w:rsidR="00E434C1" w:rsidRPr="00E434C1" w:rsidRDefault="00E434C1" w:rsidP="00E434C1">
      <w:pPr>
        <w:widowControl/>
        <w:suppressAutoHyphens w:val="0"/>
        <w:autoSpaceDE w:val="0"/>
        <w:adjustRightInd w:val="0"/>
        <w:textAlignment w:val="auto"/>
        <w:rPr>
          <w:rFonts w:asciiTheme="minorHAnsi" w:hAnsiTheme="minorHAnsi" w:cs="Lato-Light"/>
          <w:color w:val="414142"/>
          <w:kern w:val="0"/>
          <w:sz w:val="22"/>
          <w:szCs w:val="22"/>
          <w:lang w:val="en-GB" w:bidi="ar-SA"/>
        </w:rPr>
      </w:pPr>
    </w:p>
    <w:p w:rsidR="00E434C1" w:rsidRDefault="00E434C1" w:rsidP="00E434C1">
      <w:pPr>
        <w:widowControl/>
        <w:suppressAutoHyphens w:val="0"/>
        <w:autoSpaceDE w:val="0"/>
        <w:adjustRightInd w:val="0"/>
        <w:textAlignment w:val="auto"/>
        <w:rPr>
          <w:rFonts w:asciiTheme="minorHAnsi" w:hAnsiTheme="minorHAnsi" w:cs="Lato-Light"/>
          <w:color w:val="414142"/>
          <w:kern w:val="0"/>
          <w:sz w:val="22"/>
          <w:szCs w:val="22"/>
          <w:lang w:val="en-GB" w:bidi="ar-SA"/>
        </w:rPr>
      </w:pPr>
      <w:proofErr w:type="gramStart"/>
      <w:r w:rsidRPr="00E434C1">
        <w:rPr>
          <w:rFonts w:asciiTheme="minorHAnsi" w:hAnsiTheme="minorHAnsi" w:cs="Lato-Light"/>
          <w:color w:val="414142"/>
          <w:kern w:val="0"/>
          <w:sz w:val="22"/>
          <w:szCs w:val="22"/>
          <w:lang w:val="en-GB" w:bidi="ar-SA"/>
        </w:rPr>
        <w:t>Insurance and maintenance cost of the systems at not more than £</w:t>
      </w:r>
      <w:r>
        <w:rPr>
          <w:rFonts w:asciiTheme="minorHAnsi" w:hAnsiTheme="minorHAnsi" w:cs="Lato-Light"/>
          <w:color w:val="414142"/>
          <w:kern w:val="0"/>
          <w:sz w:val="22"/>
          <w:szCs w:val="22"/>
          <w:lang w:val="en-GB" w:bidi="ar-SA"/>
        </w:rPr>
        <w:t>XXX</w:t>
      </w:r>
      <w:r w:rsidRPr="00E434C1">
        <w:rPr>
          <w:rFonts w:asciiTheme="minorHAnsi" w:hAnsiTheme="minorHAnsi" w:cs="Lato-Light"/>
          <w:color w:val="414142"/>
          <w:kern w:val="0"/>
          <w:sz w:val="22"/>
          <w:szCs w:val="22"/>
          <w:lang w:val="en-GB" w:bidi="ar-SA"/>
        </w:rPr>
        <w:t xml:space="preserve"> per year.</w:t>
      </w:r>
      <w:proofErr w:type="gramEnd"/>
      <w:r w:rsidRPr="00E434C1">
        <w:rPr>
          <w:rFonts w:asciiTheme="minorHAnsi" w:hAnsiTheme="minorHAnsi" w:cs="Lato-Light"/>
          <w:color w:val="414142"/>
          <w:kern w:val="0"/>
          <w:sz w:val="22"/>
          <w:szCs w:val="22"/>
          <w:lang w:val="en-GB" w:bidi="ar-SA"/>
        </w:rPr>
        <w:t xml:space="preserve"> We will be insuring the</w:t>
      </w:r>
      <w:r>
        <w:rPr>
          <w:rFonts w:asciiTheme="minorHAnsi" w:hAnsiTheme="minorHAnsi" w:cs="Lato-Light"/>
          <w:color w:val="414142"/>
          <w:kern w:val="0"/>
          <w:sz w:val="22"/>
          <w:szCs w:val="22"/>
          <w:lang w:val="en-GB" w:bidi="ar-SA"/>
        </w:rPr>
        <w:t xml:space="preserve"> </w:t>
      </w:r>
      <w:r w:rsidRPr="00E434C1">
        <w:rPr>
          <w:rFonts w:asciiTheme="minorHAnsi" w:hAnsiTheme="minorHAnsi" w:cs="Lato-Light"/>
          <w:color w:val="414142"/>
          <w:kern w:val="0"/>
          <w:sz w:val="22"/>
          <w:szCs w:val="22"/>
          <w:lang w:val="en-GB" w:bidi="ar-SA"/>
        </w:rPr>
        <w:t>panels against damage, loss of income and public liability. The panels have a manufacturer’s guarantee,</w:t>
      </w:r>
      <w:r>
        <w:rPr>
          <w:rFonts w:asciiTheme="minorHAnsi" w:hAnsiTheme="minorHAnsi" w:cs="Lato-Light"/>
          <w:color w:val="414142"/>
          <w:kern w:val="0"/>
          <w:sz w:val="22"/>
          <w:szCs w:val="22"/>
          <w:lang w:val="en-GB" w:bidi="ar-SA"/>
        </w:rPr>
        <w:t xml:space="preserve"> </w:t>
      </w:r>
      <w:r w:rsidRPr="00E434C1">
        <w:rPr>
          <w:rFonts w:asciiTheme="minorHAnsi" w:hAnsiTheme="minorHAnsi" w:cs="Lato-Light"/>
          <w:color w:val="414142"/>
          <w:kern w:val="0"/>
          <w:sz w:val="22"/>
          <w:szCs w:val="22"/>
          <w:lang w:val="en-GB" w:bidi="ar-SA"/>
        </w:rPr>
        <w:t>and are very low maintenance but will require occasional checking.</w:t>
      </w:r>
    </w:p>
    <w:p w:rsidR="00E434C1" w:rsidRPr="00E434C1" w:rsidRDefault="00E434C1" w:rsidP="00E434C1">
      <w:pPr>
        <w:widowControl/>
        <w:suppressAutoHyphens w:val="0"/>
        <w:autoSpaceDE w:val="0"/>
        <w:adjustRightInd w:val="0"/>
        <w:textAlignment w:val="auto"/>
        <w:rPr>
          <w:rFonts w:asciiTheme="minorHAnsi" w:hAnsiTheme="minorHAnsi" w:cs="Lato-Light"/>
          <w:color w:val="414142"/>
          <w:kern w:val="0"/>
          <w:sz w:val="22"/>
          <w:szCs w:val="22"/>
          <w:lang w:val="en-GB" w:bidi="ar-SA"/>
        </w:rPr>
      </w:pPr>
    </w:p>
    <w:p w:rsidR="00E434C1" w:rsidRPr="00E434C1" w:rsidRDefault="00E434C1" w:rsidP="00E434C1">
      <w:pPr>
        <w:widowControl/>
        <w:suppressAutoHyphens w:val="0"/>
        <w:autoSpaceDE w:val="0"/>
        <w:adjustRightInd w:val="0"/>
        <w:textAlignment w:val="auto"/>
        <w:rPr>
          <w:rFonts w:asciiTheme="minorHAnsi" w:hAnsiTheme="minorHAnsi"/>
          <w:sz w:val="22"/>
          <w:szCs w:val="22"/>
        </w:rPr>
      </w:pPr>
      <w:r w:rsidRPr="00E434C1">
        <w:rPr>
          <w:rFonts w:asciiTheme="minorHAnsi" w:hAnsiTheme="minorHAnsi" w:cs="Lato-Light"/>
          <w:color w:val="414142"/>
          <w:kern w:val="0"/>
          <w:sz w:val="22"/>
          <w:szCs w:val="22"/>
          <w:lang w:val="en-GB" w:bidi="ar-SA"/>
        </w:rPr>
        <w:t>The inverters will need replacing once over the lifetime of the systems. We will set aside a sinking fund</w:t>
      </w:r>
      <w:r>
        <w:rPr>
          <w:rFonts w:asciiTheme="minorHAnsi" w:hAnsiTheme="minorHAnsi" w:cs="Lato-Light"/>
          <w:color w:val="414142"/>
          <w:kern w:val="0"/>
          <w:sz w:val="22"/>
          <w:szCs w:val="22"/>
          <w:lang w:val="en-GB" w:bidi="ar-SA"/>
        </w:rPr>
        <w:t xml:space="preserve"> </w:t>
      </w:r>
      <w:r w:rsidRPr="00E434C1">
        <w:rPr>
          <w:rFonts w:asciiTheme="minorHAnsi" w:hAnsiTheme="minorHAnsi" w:cs="Lato-Light"/>
          <w:color w:val="414142"/>
          <w:kern w:val="0"/>
          <w:sz w:val="22"/>
          <w:szCs w:val="22"/>
          <w:lang w:val="en-GB" w:bidi="ar-SA"/>
        </w:rPr>
        <w:t>for their replacement out of annual income, at just over £</w:t>
      </w:r>
      <w:r>
        <w:rPr>
          <w:rFonts w:asciiTheme="minorHAnsi" w:hAnsiTheme="minorHAnsi" w:cs="Lato-Light"/>
          <w:color w:val="414142"/>
          <w:kern w:val="0"/>
          <w:sz w:val="22"/>
          <w:szCs w:val="22"/>
          <w:lang w:val="en-GB" w:bidi="ar-SA"/>
        </w:rPr>
        <w:t>XXX</w:t>
      </w:r>
      <w:r w:rsidRPr="00E434C1">
        <w:rPr>
          <w:rFonts w:asciiTheme="minorHAnsi" w:hAnsiTheme="minorHAnsi" w:cs="Lato-Light"/>
          <w:color w:val="414142"/>
          <w:kern w:val="0"/>
          <w:sz w:val="22"/>
          <w:szCs w:val="22"/>
          <w:lang w:val="en-GB" w:bidi="ar-SA"/>
        </w:rPr>
        <w:t xml:space="preserve"> per year.</w:t>
      </w:r>
    </w:p>
    <w:p w:rsidR="00E434C1" w:rsidRDefault="00E434C1" w:rsidP="00E434C1">
      <w:pPr>
        <w:pStyle w:val="Heading2"/>
        <w:rPr>
          <w:kern w:val="0"/>
          <w:lang w:val="en-GB" w:bidi="ar-SA"/>
        </w:rPr>
      </w:pPr>
      <w:r>
        <w:rPr>
          <w:kern w:val="0"/>
          <w:lang w:val="en-GB" w:bidi="ar-SA"/>
        </w:rPr>
        <w:t>Distribution of Annual Profits</w:t>
      </w:r>
    </w:p>
    <w:p w:rsidR="00E434C1" w:rsidRPr="00E434C1" w:rsidRDefault="00E434C1" w:rsidP="00E434C1">
      <w:pPr>
        <w:widowControl/>
        <w:suppressAutoHyphens w:val="0"/>
        <w:autoSpaceDE w:val="0"/>
        <w:adjustRightInd w:val="0"/>
        <w:textAlignment w:val="auto"/>
        <w:rPr>
          <w:rFonts w:asciiTheme="minorHAnsi" w:hAnsiTheme="minorHAnsi" w:cs="Lato-Light"/>
          <w:color w:val="414142"/>
          <w:kern w:val="0"/>
          <w:sz w:val="22"/>
          <w:szCs w:val="22"/>
          <w:lang w:val="en-GB" w:bidi="ar-SA"/>
        </w:rPr>
      </w:pPr>
      <w:r w:rsidRPr="00E434C1">
        <w:rPr>
          <w:rFonts w:asciiTheme="minorHAnsi" w:hAnsiTheme="minorHAnsi" w:cs="Lato-Light"/>
          <w:color w:val="414142"/>
          <w:kern w:val="0"/>
          <w:sz w:val="22"/>
          <w:szCs w:val="22"/>
          <w:lang w:val="en-GB" w:bidi="ar-SA"/>
        </w:rPr>
        <w:t>After these costs, we anticipate an annual profit from this project of around £</w:t>
      </w:r>
      <w:r>
        <w:rPr>
          <w:rFonts w:asciiTheme="minorHAnsi" w:hAnsiTheme="minorHAnsi" w:cs="Lato-Light"/>
          <w:color w:val="414142"/>
          <w:kern w:val="0"/>
          <w:sz w:val="22"/>
          <w:szCs w:val="22"/>
          <w:lang w:val="en-GB" w:bidi="ar-SA"/>
        </w:rPr>
        <w:t>XXX</w:t>
      </w:r>
      <w:r w:rsidRPr="00E434C1">
        <w:rPr>
          <w:rFonts w:asciiTheme="minorHAnsi" w:hAnsiTheme="minorHAnsi" w:cs="Lato-Light"/>
          <w:color w:val="414142"/>
          <w:kern w:val="0"/>
          <w:sz w:val="22"/>
          <w:szCs w:val="22"/>
          <w:lang w:val="en-GB" w:bidi="ar-SA"/>
        </w:rPr>
        <w:t xml:space="preserve"> per year.</w:t>
      </w:r>
      <w:r>
        <w:rPr>
          <w:rFonts w:asciiTheme="minorHAnsi" w:hAnsiTheme="minorHAnsi" w:cs="Lato-Light"/>
          <w:color w:val="414142"/>
          <w:kern w:val="0"/>
          <w:sz w:val="22"/>
          <w:szCs w:val="22"/>
          <w:lang w:val="en-GB" w:bidi="ar-SA"/>
        </w:rPr>
        <w:t xml:space="preserve">  </w:t>
      </w:r>
      <w:r w:rsidRPr="00E434C1">
        <w:rPr>
          <w:rFonts w:asciiTheme="minorHAnsi" w:hAnsiTheme="minorHAnsi" w:cs="Lato-Light"/>
          <w:color w:val="414142"/>
          <w:kern w:val="0"/>
          <w:sz w:val="22"/>
          <w:szCs w:val="22"/>
          <w:lang w:val="en-GB" w:bidi="ar-SA"/>
        </w:rPr>
        <w:t>The members will determine at each annual general meeting how to distribute these profits.</w:t>
      </w:r>
      <w:r>
        <w:rPr>
          <w:rFonts w:asciiTheme="minorHAnsi" w:hAnsiTheme="minorHAnsi" w:cs="Lato-Light"/>
          <w:color w:val="414142"/>
          <w:kern w:val="0"/>
          <w:sz w:val="22"/>
          <w:szCs w:val="22"/>
          <w:lang w:val="en-GB" w:bidi="ar-SA"/>
        </w:rPr>
        <w:t xml:space="preserve">  </w:t>
      </w:r>
      <w:r w:rsidRPr="00E434C1">
        <w:rPr>
          <w:rFonts w:asciiTheme="minorHAnsi" w:hAnsiTheme="minorHAnsi" w:cs="Lato-Light"/>
          <w:color w:val="414142"/>
          <w:kern w:val="0"/>
          <w:sz w:val="22"/>
          <w:szCs w:val="22"/>
          <w:lang w:val="en-GB" w:bidi="ar-SA"/>
        </w:rPr>
        <w:t>The Dire</w:t>
      </w:r>
      <w:r w:rsidRPr="00E434C1">
        <w:rPr>
          <w:rFonts w:asciiTheme="minorHAnsi" w:hAnsiTheme="minorHAnsi" w:cs="Lato-Light"/>
          <w:color w:val="414142"/>
          <w:kern w:val="0"/>
          <w:sz w:val="22"/>
          <w:szCs w:val="22"/>
          <w:lang w:val="en-GB" w:bidi="ar-SA"/>
        </w:rPr>
        <w:t>c</w:t>
      </w:r>
      <w:r w:rsidRPr="00E434C1">
        <w:rPr>
          <w:rFonts w:asciiTheme="minorHAnsi" w:hAnsiTheme="minorHAnsi" w:cs="Lato-Light"/>
          <w:color w:val="414142"/>
          <w:kern w:val="0"/>
          <w:sz w:val="22"/>
          <w:szCs w:val="22"/>
          <w:lang w:val="en-GB" w:bidi="ar-SA"/>
        </w:rPr>
        <w:t>tors propose that this annual profit is used as follows:</w:t>
      </w:r>
    </w:p>
    <w:p w:rsidR="00E434C1" w:rsidRPr="00E434C1" w:rsidRDefault="00E434C1" w:rsidP="00E434C1">
      <w:pPr>
        <w:widowControl/>
        <w:suppressAutoHyphens w:val="0"/>
        <w:autoSpaceDE w:val="0"/>
        <w:adjustRightInd w:val="0"/>
        <w:textAlignment w:val="auto"/>
        <w:rPr>
          <w:rFonts w:asciiTheme="minorHAnsi" w:hAnsiTheme="minorHAnsi" w:cs="Lato-Light"/>
          <w:color w:val="414142"/>
          <w:kern w:val="0"/>
          <w:sz w:val="22"/>
          <w:szCs w:val="22"/>
          <w:lang w:val="en-GB" w:bidi="ar-SA"/>
        </w:rPr>
      </w:pPr>
      <w:proofErr w:type="gramStart"/>
      <w:r w:rsidRPr="00E434C1">
        <w:rPr>
          <w:rFonts w:asciiTheme="minorHAnsi" w:hAnsiTheme="minorHAnsi" w:cs="Lato-Light"/>
          <w:color w:val="414142"/>
          <w:kern w:val="0"/>
          <w:sz w:val="22"/>
          <w:szCs w:val="22"/>
          <w:lang w:val="en-GB" w:bidi="ar-SA"/>
        </w:rPr>
        <w:t>a</w:t>
      </w:r>
      <w:proofErr w:type="gramEnd"/>
      <w:r w:rsidRPr="00E434C1">
        <w:rPr>
          <w:rFonts w:asciiTheme="minorHAnsi" w:hAnsiTheme="minorHAnsi" w:cs="Lato-Light"/>
          <w:color w:val="414142"/>
          <w:kern w:val="0"/>
          <w:sz w:val="22"/>
          <w:szCs w:val="22"/>
          <w:lang w:val="en-GB" w:bidi="ar-SA"/>
        </w:rPr>
        <w:t>) Provision for payback of initial invested capital, either direct payback through shares withdrawn,</w:t>
      </w:r>
      <w:r>
        <w:rPr>
          <w:rFonts w:asciiTheme="minorHAnsi" w:hAnsiTheme="minorHAnsi" w:cs="Lato-Light"/>
          <w:color w:val="414142"/>
          <w:kern w:val="0"/>
          <w:sz w:val="22"/>
          <w:szCs w:val="22"/>
          <w:lang w:val="en-GB" w:bidi="ar-SA"/>
        </w:rPr>
        <w:t xml:space="preserve"> </w:t>
      </w:r>
      <w:r w:rsidRPr="00E434C1">
        <w:rPr>
          <w:rFonts w:asciiTheme="minorHAnsi" w:hAnsiTheme="minorHAnsi" w:cs="Lato-Light"/>
          <w:color w:val="414142"/>
          <w:kern w:val="0"/>
          <w:sz w:val="22"/>
          <w:szCs w:val="22"/>
          <w:lang w:val="en-GB" w:bidi="ar-SA"/>
        </w:rPr>
        <w:t>setting aside capital in fixed-term deposits, or re-investment.</w:t>
      </w:r>
    </w:p>
    <w:p w:rsidR="005D06B2" w:rsidRDefault="00E434C1" w:rsidP="00E434C1">
      <w:pPr>
        <w:widowControl/>
        <w:suppressAutoHyphens w:val="0"/>
        <w:autoSpaceDE w:val="0"/>
        <w:adjustRightInd w:val="0"/>
        <w:textAlignment w:val="auto"/>
        <w:rPr>
          <w:rFonts w:asciiTheme="minorHAnsi" w:hAnsiTheme="minorHAnsi" w:cs="Lato-Light"/>
          <w:color w:val="414142"/>
          <w:kern w:val="0"/>
          <w:sz w:val="22"/>
          <w:szCs w:val="22"/>
          <w:lang w:val="en-GB" w:bidi="ar-SA"/>
        </w:rPr>
      </w:pPr>
      <w:r w:rsidRPr="00E434C1">
        <w:rPr>
          <w:rFonts w:asciiTheme="minorHAnsi" w:hAnsiTheme="minorHAnsi" w:cs="Lato-Light"/>
          <w:color w:val="414142"/>
          <w:kern w:val="0"/>
          <w:sz w:val="22"/>
          <w:szCs w:val="22"/>
          <w:lang w:val="en-GB" w:bidi="ar-SA"/>
        </w:rPr>
        <w:t xml:space="preserve">b) </w:t>
      </w:r>
      <w:r w:rsidR="005D06B2">
        <w:rPr>
          <w:rFonts w:asciiTheme="minorHAnsi" w:hAnsiTheme="minorHAnsi" w:cs="Lato-Light"/>
          <w:color w:val="414142"/>
          <w:kern w:val="0"/>
          <w:sz w:val="22"/>
          <w:szCs w:val="22"/>
          <w:lang w:val="en-GB" w:bidi="ar-SA"/>
        </w:rPr>
        <w:t>I</w:t>
      </w:r>
      <w:r w:rsidRPr="00E434C1">
        <w:rPr>
          <w:rFonts w:asciiTheme="minorHAnsi" w:hAnsiTheme="minorHAnsi" w:cs="Lato-Light"/>
          <w:color w:val="414142"/>
          <w:kern w:val="0"/>
          <w:sz w:val="22"/>
          <w:szCs w:val="22"/>
          <w:lang w:val="en-GB" w:bidi="ar-SA"/>
        </w:rPr>
        <w:t>nterest payments to all member-investors of up to but not</w:t>
      </w:r>
      <w:r>
        <w:rPr>
          <w:rFonts w:asciiTheme="minorHAnsi" w:hAnsiTheme="minorHAnsi" w:cs="Lato-Light"/>
          <w:color w:val="414142"/>
          <w:kern w:val="0"/>
          <w:sz w:val="22"/>
          <w:szCs w:val="22"/>
          <w:lang w:val="en-GB" w:bidi="ar-SA"/>
        </w:rPr>
        <w:t xml:space="preserve"> </w:t>
      </w:r>
      <w:r w:rsidRPr="00E434C1">
        <w:rPr>
          <w:rFonts w:asciiTheme="minorHAnsi" w:hAnsiTheme="minorHAnsi" w:cs="Lato-Light"/>
          <w:color w:val="414142"/>
          <w:kern w:val="0"/>
          <w:sz w:val="22"/>
          <w:szCs w:val="22"/>
          <w:lang w:val="en-GB" w:bidi="ar-SA"/>
        </w:rPr>
        <w:t>more than</w:t>
      </w:r>
      <w:r>
        <w:rPr>
          <w:rFonts w:asciiTheme="minorHAnsi" w:hAnsiTheme="minorHAnsi" w:cs="Lato-Light"/>
          <w:color w:val="414142"/>
          <w:kern w:val="0"/>
          <w:sz w:val="22"/>
          <w:szCs w:val="22"/>
          <w:lang w:val="en-GB" w:bidi="ar-SA"/>
        </w:rPr>
        <w:t xml:space="preserve"> XX</w:t>
      </w:r>
      <w:r w:rsidR="005D06B2">
        <w:rPr>
          <w:rFonts w:asciiTheme="minorHAnsi" w:hAnsiTheme="minorHAnsi" w:cs="Lato-Light"/>
          <w:color w:val="414142"/>
          <w:kern w:val="0"/>
          <w:sz w:val="22"/>
          <w:szCs w:val="22"/>
          <w:lang w:val="en-GB" w:bidi="ar-SA"/>
        </w:rPr>
        <w:t>%</w:t>
      </w:r>
    </w:p>
    <w:p w:rsidR="005D06B2" w:rsidRDefault="005D06B2" w:rsidP="00E434C1">
      <w:pPr>
        <w:widowControl/>
        <w:suppressAutoHyphens w:val="0"/>
        <w:autoSpaceDE w:val="0"/>
        <w:adjustRightInd w:val="0"/>
        <w:textAlignment w:val="auto"/>
        <w:rPr>
          <w:rFonts w:asciiTheme="minorHAnsi" w:hAnsiTheme="minorHAnsi" w:cs="Lato-Light"/>
          <w:color w:val="414142"/>
          <w:kern w:val="0"/>
          <w:sz w:val="22"/>
          <w:szCs w:val="22"/>
          <w:lang w:val="en-GB" w:bidi="ar-SA"/>
        </w:rPr>
      </w:pPr>
      <w:r>
        <w:rPr>
          <w:rFonts w:asciiTheme="minorHAnsi" w:hAnsiTheme="minorHAnsi" w:cs="Lato-Light"/>
          <w:color w:val="414142"/>
          <w:kern w:val="0"/>
          <w:sz w:val="22"/>
          <w:szCs w:val="22"/>
          <w:lang w:val="en-GB" w:bidi="ar-SA"/>
        </w:rPr>
        <w:t>c) Community Energy Efficiency Fund at XX%</w:t>
      </w:r>
    </w:p>
    <w:p w:rsidR="005D06B2" w:rsidRDefault="005D06B2" w:rsidP="00E434C1">
      <w:pPr>
        <w:widowControl/>
        <w:suppressAutoHyphens w:val="0"/>
        <w:autoSpaceDE w:val="0"/>
        <w:adjustRightInd w:val="0"/>
        <w:textAlignment w:val="auto"/>
        <w:rPr>
          <w:rFonts w:asciiTheme="minorHAnsi" w:hAnsiTheme="minorHAnsi" w:cs="Lato-Light"/>
          <w:color w:val="414142"/>
          <w:kern w:val="0"/>
          <w:sz w:val="22"/>
          <w:szCs w:val="22"/>
          <w:lang w:val="en-GB" w:bidi="ar-SA"/>
        </w:rPr>
      </w:pPr>
      <w:r>
        <w:rPr>
          <w:rFonts w:asciiTheme="minorHAnsi" w:hAnsiTheme="minorHAnsi" w:cs="Lato-Light"/>
          <w:color w:val="414142"/>
          <w:kern w:val="0"/>
          <w:sz w:val="22"/>
          <w:szCs w:val="22"/>
          <w:lang w:val="en-GB" w:bidi="ar-SA"/>
        </w:rPr>
        <w:t>d) Rebate to building owners</w:t>
      </w:r>
    </w:p>
    <w:p w:rsidR="005D06B2" w:rsidRDefault="005D06B2" w:rsidP="00E434C1">
      <w:pPr>
        <w:widowControl/>
        <w:suppressAutoHyphens w:val="0"/>
        <w:autoSpaceDE w:val="0"/>
        <w:adjustRightInd w:val="0"/>
        <w:textAlignment w:val="auto"/>
        <w:rPr>
          <w:rFonts w:asciiTheme="minorHAnsi" w:hAnsiTheme="minorHAnsi" w:cs="Lato-Light"/>
          <w:color w:val="414142"/>
          <w:kern w:val="0"/>
          <w:sz w:val="22"/>
          <w:szCs w:val="22"/>
          <w:lang w:val="en-GB" w:bidi="ar-SA"/>
        </w:rPr>
      </w:pPr>
    </w:p>
    <w:p w:rsidR="00EB3C79" w:rsidRDefault="00EB3C79">
      <w:pPr>
        <w:rPr>
          <w:rFonts w:asciiTheme="majorHAnsi" w:eastAsiaTheme="majorEastAsia" w:hAnsiTheme="majorHAnsi"/>
          <w:b/>
          <w:bCs/>
          <w:color w:val="365F91" w:themeColor="accent1" w:themeShade="BF"/>
          <w:sz w:val="28"/>
          <w:szCs w:val="25"/>
        </w:rPr>
      </w:pPr>
      <w:r>
        <w:br w:type="page"/>
      </w:r>
    </w:p>
    <w:p w:rsidR="00894395" w:rsidRDefault="00FF2D5C" w:rsidP="002B3E26">
      <w:pPr>
        <w:pStyle w:val="Heading1"/>
      </w:pPr>
      <w:r>
        <w:lastRenderedPageBreak/>
        <w:t>About us</w:t>
      </w:r>
    </w:p>
    <w:p w:rsidR="000850B7" w:rsidRPr="00894395" w:rsidRDefault="000850B7" w:rsidP="000850B7">
      <w:pPr>
        <w:pStyle w:val="Heading2"/>
      </w:pPr>
      <w:r>
        <w:t>Our story</w:t>
      </w:r>
    </w:p>
    <w:p w:rsidR="000850B7" w:rsidRDefault="000850B7" w:rsidP="000850B7">
      <w:pPr>
        <w:widowControl/>
        <w:suppressAutoHyphens w:val="0"/>
        <w:autoSpaceDE w:val="0"/>
        <w:adjustRightInd w:val="0"/>
        <w:textAlignment w:val="auto"/>
        <w:rPr>
          <w:rFonts w:asciiTheme="minorHAnsi" w:hAnsiTheme="minorHAnsi" w:cs="TT15Ct00"/>
          <w:kern w:val="0"/>
          <w:sz w:val="22"/>
          <w:szCs w:val="22"/>
          <w:lang w:val="en-GB" w:bidi="ar-SA"/>
        </w:rPr>
      </w:pPr>
      <w:r>
        <w:rPr>
          <w:rFonts w:asciiTheme="minorHAnsi" w:hAnsiTheme="minorHAnsi" w:cs="TT15Ct00"/>
          <w:kern w:val="0"/>
          <w:sz w:val="22"/>
          <w:szCs w:val="22"/>
          <w:lang w:val="en-GB" w:bidi="ar-SA"/>
        </w:rPr>
        <w:t>In July 2012 a group of people from TTK’s energy group got together to try and create a community energy project in Kingston.  We saw that there were numerous projects around the country popping up and we thought we should try and bring community ownership and renewable energy to Kin</w:t>
      </w:r>
      <w:r>
        <w:rPr>
          <w:rFonts w:asciiTheme="minorHAnsi" w:hAnsiTheme="minorHAnsi" w:cs="TT15Ct00"/>
          <w:kern w:val="0"/>
          <w:sz w:val="22"/>
          <w:szCs w:val="22"/>
          <w:lang w:val="en-GB" w:bidi="ar-SA"/>
        </w:rPr>
        <w:t>g</w:t>
      </w:r>
      <w:r>
        <w:rPr>
          <w:rFonts w:asciiTheme="minorHAnsi" w:hAnsiTheme="minorHAnsi" w:cs="TT15Ct00"/>
          <w:kern w:val="0"/>
          <w:sz w:val="22"/>
          <w:szCs w:val="22"/>
          <w:lang w:val="en-GB" w:bidi="ar-SA"/>
        </w:rPr>
        <w:t>ston.  We are all passionate about renewable energy and getting more of into our borough.</w:t>
      </w:r>
    </w:p>
    <w:p w:rsidR="000850B7" w:rsidRDefault="000850B7" w:rsidP="000850B7">
      <w:pPr>
        <w:widowControl/>
        <w:suppressAutoHyphens w:val="0"/>
        <w:autoSpaceDE w:val="0"/>
        <w:adjustRightInd w:val="0"/>
        <w:textAlignment w:val="auto"/>
        <w:rPr>
          <w:rFonts w:asciiTheme="minorHAnsi" w:hAnsiTheme="minorHAnsi" w:cs="TT15Ct00"/>
          <w:kern w:val="0"/>
          <w:sz w:val="22"/>
          <w:szCs w:val="22"/>
          <w:lang w:val="en-GB" w:bidi="ar-SA"/>
        </w:rPr>
      </w:pPr>
    </w:p>
    <w:p w:rsidR="000850B7" w:rsidRPr="00894395" w:rsidRDefault="000850B7" w:rsidP="000850B7">
      <w:pPr>
        <w:pStyle w:val="Standard"/>
        <w:rPr>
          <w:rFonts w:asciiTheme="minorHAnsi" w:hAnsiTheme="minorHAnsi"/>
        </w:rPr>
      </w:pPr>
      <w:r>
        <w:rPr>
          <w:rFonts w:asciiTheme="minorHAnsi" w:hAnsiTheme="minorHAnsi"/>
        </w:rPr>
        <w:t xml:space="preserve">We started to </w:t>
      </w:r>
      <w:r w:rsidRPr="00894395">
        <w:rPr>
          <w:rFonts w:asciiTheme="minorHAnsi" w:hAnsiTheme="minorHAnsi"/>
        </w:rPr>
        <w:t xml:space="preserve">research </w:t>
      </w:r>
      <w:r>
        <w:rPr>
          <w:rFonts w:asciiTheme="minorHAnsi" w:hAnsiTheme="minorHAnsi"/>
        </w:rPr>
        <w:t>how to make our dreams happen.  Our team</w:t>
      </w:r>
      <w:r w:rsidRPr="00894395">
        <w:rPr>
          <w:rFonts w:asciiTheme="minorHAnsi" w:hAnsiTheme="minorHAnsi"/>
        </w:rPr>
        <w:t xml:space="preserve"> combined engineering knowledge with finance acumen to work out the business case and to develop a robust financial model </w:t>
      </w:r>
      <w:r>
        <w:rPr>
          <w:rFonts w:asciiTheme="minorHAnsi" w:hAnsiTheme="minorHAnsi"/>
        </w:rPr>
        <w:t xml:space="preserve">and business plan </w:t>
      </w:r>
      <w:r w:rsidRPr="00894395">
        <w:rPr>
          <w:rFonts w:asciiTheme="minorHAnsi" w:hAnsiTheme="minorHAnsi"/>
        </w:rPr>
        <w:t xml:space="preserve">for the scheme.  </w:t>
      </w:r>
    </w:p>
    <w:p w:rsidR="000850B7" w:rsidRPr="00894395" w:rsidRDefault="000850B7" w:rsidP="000850B7">
      <w:pPr>
        <w:pStyle w:val="Standard"/>
        <w:rPr>
          <w:rFonts w:asciiTheme="minorHAnsi" w:hAnsiTheme="minorHAnsi"/>
        </w:rPr>
      </w:pPr>
    </w:p>
    <w:p w:rsidR="000850B7" w:rsidRDefault="000850B7" w:rsidP="000850B7">
      <w:pPr>
        <w:pStyle w:val="Standard"/>
        <w:rPr>
          <w:rFonts w:asciiTheme="minorHAnsi" w:hAnsiTheme="minorHAnsi"/>
        </w:rPr>
      </w:pPr>
      <w:r w:rsidRPr="00894395">
        <w:rPr>
          <w:rFonts w:asciiTheme="minorHAnsi" w:hAnsiTheme="minorHAnsi"/>
        </w:rPr>
        <w:t xml:space="preserve">In parallel with the business plan work we searched out suitable buildings, we spoke to schools, </w:t>
      </w:r>
      <w:r>
        <w:rPr>
          <w:rFonts w:asciiTheme="minorHAnsi" w:hAnsiTheme="minorHAnsi"/>
        </w:rPr>
        <w:t>pubs, churches, community buildings</w:t>
      </w:r>
      <w:r w:rsidRPr="00894395">
        <w:rPr>
          <w:rFonts w:asciiTheme="minorHAnsi" w:hAnsiTheme="minorHAnsi"/>
        </w:rPr>
        <w:t xml:space="preserve">.  </w:t>
      </w:r>
      <w:r>
        <w:rPr>
          <w:rFonts w:asciiTheme="minorHAnsi" w:hAnsiTheme="minorHAnsi"/>
        </w:rPr>
        <w:t>We sought building owners who agreed with our values and were keen to develop their own energy resilience</w:t>
      </w:r>
      <w:r w:rsidRPr="00894395">
        <w:rPr>
          <w:rFonts w:asciiTheme="minorHAnsi" w:hAnsiTheme="minorHAnsi"/>
        </w:rPr>
        <w:t xml:space="preserve">.  </w:t>
      </w:r>
    </w:p>
    <w:p w:rsidR="000850B7" w:rsidRDefault="000850B7" w:rsidP="000850B7">
      <w:pPr>
        <w:pStyle w:val="Standard"/>
        <w:rPr>
          <w:rFonts w:asciiTheme="minorHAnsi" w:hAnsiTheme="minorHAnsi"/>
        </w:rPr>
      </w:pPr>
    </w:p>
    <w:p w:rsidR="000850B7" w:rsidRPr="00894395" w:rsidRDefault="000850B7" w:rsidP="000850B7">
      <w:pPr>
        <w:pStyle w:val="Standard"/>
        <w:rPr>
          <w:rFonts w:asciiTheme="minorHAnsi" w:hAnsiTheme="minorHAnsi"/>
        </w:rPr>
      </w:pPr>
      <w:r>
        <w:rPr>
          <w:rFonts w:asciiTheme="minorHAnsi" w:hAnsiTheme="minorHAnsi"/>
        </w:rPr>
        <w:t>In t</w:t>
      </w:r>
      <w:r w:rsidR="009133A4">
        <w:rPr>
          <w:rFonts w:asciiTheme="minorHAnsi" w:hAnsiTheme="minorHAnsi"/>
        </w:rPr>
        <w:t>he early days we gained</w:t>
      </w:r>
      <w:r>
        <w:rPr>
          <w:rFonts w:asciiTheme="minorHAnsi" w:hAnsiTheme="minorHAnsi"/>
        </w:rPr>
        <w:t xml:space="preserve"> support from our local MPs, local councilors and council officers who were all keen to see more </w:t>
      </w:r>
      <w:proofErr w:type="spellStart"/>
      <w:r>
        <w:rPr>
          <w:rFonts w:asciiTheme="minorHAnsi" w:hAnsiTheme="minorHAnsi"/>
        </w:rPr>
        <w:t>renewables</w:t>
      </w:r>
      <w:proofErr w:type="spellEnd"/>
      <w:r>
        <w:rPr>
          <w:rFonts w:asciiTheme="minorHAnsi" w:hAnsiTheme="minorHAnsi"/>
        </w:rPr>
        <w:t xml:space="preserve"> in Kingston</w:t>
      </w:r>
    </w:p>
    <w:p w:rsidR="000850B7" w:rsidRPr="00894395" w:rsidRDefault="000850B7" w:rsidP="000850B7">
      <w:pPr>
        <w:pStyle w:val="Standard"/>
        <w:rPr>
          <w:rFonts w:asciiTheme="minorHAnsi" w:hAnsiTheme="minorHAnsi"/>
        </w:rPr>
      </w:pPr>
    </w:p>
    <w:p w:rsidR="000850B7" w:rsidRPr="00894395" w:rsidRDefault="000850B7" w:rsidP="000850B7">
      <w:pPr>
        <w:pStyle w:val="Standard"/>
        <w:rPr>
          <w:rFonts w:asciiTheme="minorHAnsi" w:hAnsiTheme="minorHAnsi"/>
        </w:rPr>
      </w:pPr>
      <w:r w:rsidRPr="00894395">
        <w:rPr>
          <w:rFonts w:asciiTheme="minorHAnsi" w:hAnsiTheme="minorHAnsi"/>
        </w:rPr>
        <w:t xml:space="preserve">Now we need your help to move this on to the next stage, </w:t>
      </w:r>
      <w:r w:rsidR="009133A4">
        <w:rPr>
          <w:rFonts w:asciiTheme="minorHAnsi" w:hAnsiTheme="minorHAnsi"/>
        </w:rPr>
        <w:t>w</w:t>
      </w:r>
      <w:r w:rsidRPr="00894395">
        <w:rPr>
          <w:rFonts w:asciiTheme="minorHAnsi" w:hAnsiTheme="minorHAnsi"/>
        </w:rPr>
        <w:t xml:space="preserve">e want local people to invest in our local </w:t>
      </w:r>
      <w:proofErr w:type="spellStart"/>
      <w:r w:rsidRPr="00894395">
        <w:rPr>
          <w:rFonts w:asciiTheme="minorHAnsi" w:hAnsiTheme="minorHAnsi"/>
        </w:rPr>
        <w:t>infrastrucutre</w:t>
      </w:r>
      <w:proofErr w:type="spellEnd"/>
      <w:r w:rsidRPr="00894395">
        <w:rPr>
          <w:rFonts w:asciiTheme="minorHAnsi" w:hAnsiTheme="minorHAnsi"/>
        </w:rPr>
        <w:t xml:space="preserve"> and keep more money in the local economy rather than investing elsewhere. </w:t>
      </w:r>
    </w:p>
    <w:p w:rsidR="000850B7" w:rsidRDefault="000850B7" w:rsidP="000850B7">
      <w:pPr>
        <w:pStyle w:val="Heading2"/>
        <w:rPr>
          <w:kern w:val="0"/>
          <w:lang w:val="en-GB" w:bidi="ar-SA"/>
        </w:rPr>
      </w:pPr>
      <w:r>
        <w:rPr>
          <w:kern w:val="0"/>
          <w:lang w:val="en-GB" w:bidi="ar-SA"/>
        </w:rPr>
        <w:t>Our people</w:t>
      </w:r>
    </w:p>
    <w:p w:rsidR="00B84306" w:rsidRPr="005D06B2" w:rsidRDefault="005D06B2" w:rsidP="005D06B2">
      <w:pPr>
        <w:widowControl/>
        <w:suppressAutoHyphens w:val="0"/>
        <w:autoSpaceDE w:val="0"/>
        <w:adjustRightInd w:val="0"/>
        <w:textAlignment w:val="auto"/>
        <w:rPr>
          <w:rFonts w:asciiTheme="minorHAnsi" w:hAnsiTheme="minorHAnsi" w:cs="TT15Ct00"/>
          <w:kern w:val="0"/>
          <w:sz w:val="22"/>
          <w:szCs w:val="22"/>
          <w:lang w:val="en-GB" w:bidi="ar-SA"/>
        </w:rPr>
      </w:pPr>
      <w:r w:rsidRPr="005D06B2">
        <w:rPr>
          <w:rFonts w:asciiTheme="minorHAnsi" w:hAnsiTheme="minorHAnsi" w:cs="Lato-Light"/>
          <w:color w:val="414142"/>
          <w:kern w:val="0"/>
          <w:sz w:val="22"/>
          <w:szCs w:val="22"/>
          <w:lang w:val="en-GB" w:bidi="ar-SA"/>
        </w:rPr>
        <w:t xml:space="preserve">The founder members of </w:t>
      </w:r>
      <w:r w:rsidR="000850B7">
        <w:rPr>
          <w:rFonts w:asciiTheme="minorHAnsi" w:hAnsiTheme="minorHAnsi" w:cs="Lato-Light"/>
          <w:color w:val="414142"/>
          <w:kern w:val="0"/>
          <w:sz w:val="22"/>
          <w:szCs w:val="22"/>
          <w:lang w:val="en-GB" w:bidi="ar-SA"/>
        </w:rPr>
        <w:t>Kingston Community Energy</w:t>
      </w:r>
      <w:r w:rsidRPr="005D06B2">
        <w:rPr>
          <w:rFonts w:asciiTheme="minorHAnsi" w:hAnsiTheme="minorHAnsi" w:cs="Lato-Light"/>
          <w:color w:val="414142"/>
          <w:kern w:val="0"/>
          <w:sz w:val="22"/>
          <w:szCs w:val="22"/>
          <w:lang w:val="en-GB" w:bidi="ar-SA"/>
        </w:rPr>
        <w:t xml:space="preserve"> are a</w:t>
      </w:r>
      <w:r>
        <w:rPr>
          <w:rFonts w:asciiTheme="minorHAnsi" w:hAnsiTheme="minorHAnsi" w:cs="Lato-Light"/>
          <w:color w:val="414142"/>
          <w:kern w:val="0"/>
          <w:sz w:val="22"/>
          <w:szCs w:val="22"/>
          <w:lang w:val="en-GB" w:bidi="ar-SA"/>
        </w:rPr>
        <w:t xml:space="preserve"> </w:t>
      </w:r>
      <w:r w:rsidRPr="005D06B2">
        <w:rPr>
          <w:rFonts w:asciiTheme="minorHAnsi" w:hAnsiTheme="minorHAnsi" w:cs="Lato-Light"/>
          <w:color w:val="414142"/>
          <w:kern w:val="0"/>
          <w:sz w:val="22"/>
          <w:szCs w:val="22"/>
          <w:lang w:val="en-GB" w:bidi="ar-SA"/>
        </w:rPr>
        <w:t>group of individuals, from a range of professional and personal</w:t>
      </w:r>
      <w:r>
        <w:rPr>
          <w:rFonts w:asciiTheme="minorHAnsi" w:hAnsiTheme="minorHAnsi" w:cs="Lato-Light"/>
          <w:color w:val="414142"/>
          <w:kern w:val="0"/>
          <w:sz w:val="22"/>
          <w:szCs w:val="22"/>
          <w:lang w:val="en-GB" w:bidi="ar-SA"/>
        </w:rPr>
        <w:t xml:space="preserve"> </w:t>
      </w:r>
      <w:r w:rsidRPr="005D06B2">
        <w:rPr>
          <w:rFonts w:asciiTheme="minorHAnsi" w:hAnsiTheme="minorHAnsi" w:cs="Lato-Light"/>
          <w:color w:val="414142"/>
          <w:kern w:val="0"/>
          <w:sz w:val="22"/>
          <w:szCs w:val="22"/>
          <w:lang w:val="en-GB" w:bidi="ar-SA"/>
        </w:rPr>
        <w:t>backgrounds, who care about the local economy, the global</w:t>
      </w:r>
      <w:r>
        <w:rPr>
          <w:rFonts w:asciiTheme="minorHAnsi" w:hAnsiTheme="minorHAnsi" w:cs="Lato-Light"/>
          <w:color w:val="414142"/>
          <w:kern w:val="0"/>
          <w:sz w:val="22"/>
          <w:szCs w:val="22"/>
          <w:lang w:val="en-GB" w:bidi="ar-SA"/>
        </w:rPr>
        <w:t xml:space="preserve"> </w:t>
      </w:r>
      <w:r w:rsidRPr="005D06B2">
        <w:rPr>
          <w:rFonts w:asciiTheme="minorHAnsi" w:hAnsiTheme="minorHAnsi" w:cs="Lato-Light"/>
          <w:color w:val="414142"/>
          <w:kern w:val="0"/>
          <w:sz w:val="22"/>
          <w:szCs w:val="22"/>
          <w:lang w:val="en-GB" w:bidi="ar-SA"/>
        </w:rPr>
        <w:t xml:space="preserve">environment and believe in the power of the </w:t>
      </w:r>
      <w:r>
        <w:rPr>
          <w:rFonts w:asciiTheme="minorHAnsi" w:hAnsiTheme="minorHAnsi" w:cs="Lato-Light"/>
          <w:color w:val="414142"/>
          <w:kern w:val="0"/>
          <w:sz w:val="22"/>
          <w:szCs w:val="22"/>
          <w:lang w:val="en-GB" w:bidi="ar-SA"/>
        </w:rPr>
        <w:t>Kingston</w:t>
      </w:r>
      <w:r w:rsidRPr="005D06B2">
        <w:rPr>
          <w:rFonts w:asciiTheme="minorHAnsi" w:hAnsiTheme="minorHAnsi" w:cs="Lato-Light"/>
          <w:color w:val="414142"/>
          <w:kern w:val="0"/>
          <w:sz w:val="22"/>
          <w:szCs w:val="22"/>
          <w:lang w:val="en-GB" w:bidi="ar-SA"/>
        </w:rPr>
        <w:t xml:space="preserve"> community</w:t>
      </w:r>
      <w:r>
        <w:rPr>
          <w:rFonts w:asciiTheme="minorHAnsi" w:hAnsiTheme="minorHAnsi" w:cs="Lato-Light"/>
          <w:color w:val="414142"/>
          <w:kern w:val="0"/>
          <w:sz w:val="22"/>
          <w:szCs w:val="22"/>
          <w:lang w:val="en-GB" w:bidi="ar-SA"/>
        </w:rPr>
        <w:t xml:space="preserve"> </w:t>
      </w:r>
      <w:r w:rsidRPr="005D06B2">
        <w:rPr>
          <w:rFonts w:asciiTheme="minorHAnsi" w:hAnsiTheme="minorHAnsi" w:cs="Lato-Light"/>
          <w:color w:val="414142"/>
          <w:kern w:val="0"/>
          <w:sz w:val="22"/>
          <w:szCs w:val="22"/>
          <w:lang w:val="en-GB" w:bidi="ar-SA"/>
        </w:rPr>
        <w:t>to create alternative business solutions that effect real change.</w:t>
      </w:r>
      <w:r w:rsidR="000850B7">
        <w:rPr>
          <w:rFonts w:asciiTheme="minorHAnsi" w:hAnsiTheme="minorHAnsi" w:cs="Lato-Light"/>
          <w:color w:val="414142"/>
          <w:kern w:val="0"/>
          <w:sz w:val="22"/>
          <w:szCs w:val="22"/>
          <w:lang w:val="en-GB" w:bidi="ar-SA"/>
        </w:rPr>
        <w:t xml:space="preserve">  </w:t>
      </w:r>
      <w:r w:rsidRPr="005D06B2">
        <w:rPr>
          <w:rFonts w:asciiTheme="minorHAnsi" w:hAnsiTheme="minorHAnsi" w:cs="Lato-Light"/>
          <w:color w:val="414142"/>
          <w:kern w:val="0"/>
          <w:sz w:val="22"/>
          <w:szCs w:val="22"/>
          <w:lang w:val="en-GB" w:bidi="ar-SA"/>
        </w:rPr>
        <w:t>They have all put their time an</w:t>
      </w:r>
      <w:r w:rsidR="000850B7">
        <w:rPr>
          <w:rFonts w:asciiTheme="minorHAnsi" w:hAnsiTheme="minorHAnsi" w:cs="Lato-Light"/>
          <w:color w:val="414142"/>
          <w:kern w:val="0"/>
          <w:sz w:val="22"/>
          <w:szCs w:val="22"/>
          <w:lang w:val="en-GB" w:bidi="ar-SA"/>
        </w:rPr>
        <w:t xml:space="preserve">d energy into developing Kingston Community Energy </w:t>
      </w:r>
      <w:r w:rsidR="007327B5">
        <w:rPr>
          <w:rFonts w:asciiTheme="minorHAnsi" w:hAnsiTheme="minorHAnsi" w:cs="Lato-Light"/>
          <w:color w:val="414142"/>
          <w:kern w:val="0"/>
          <w:sz w:val="22"/>
          <w:szCs w:val="22"/>
          <w:lang w:val="en-GB" w:bidi="ar-SA"/>
        </w:rPr>
        <w:t>i</w:t>
      </w:r>
      <w:r w:rsidRPr="005D06B2">
        <w:rPr>
          <w:rFonts w:asciiTheme="minorHAnsi" w:hAnsiTheme="minorHAnsi" w:cs="Lato-Light"/>
          <w:color w:val="414142"/>
          <w:kern w:val="0"/>
          <w:sz w:val="22"/>
          <w:szCs w:val="22"/>
          <w:lang w:val="en-GB" w:bidi="ar-SA"/>
        </w:rPr>
        <w:t>n an entirely voluntary capacity.</w:t>
      </w:r>
    </w:p>
    <w:p w:rsidR="00B84306" w:rsidRPr="000850B7" w:rsidRDefault="00B84306" w:rsidP="000850B7">
      <w:pPr>
        <w:pStyle w:val="Heading2"/>
        <w:rPr>
          <w:kern w:val="0"/>
          <w:lang w:val="en-GB" w:bidi="ar-SA"/>
        </w:rPr>
      </w:pPr>
      <w:r>
        <w:rPr>
          <w:kern w:val="0"/>
          <w:lang w:val="en-GB" w:bidi="ar-SA"/>
        </w:rPr>
        <w:t>Directors</w:t>
      </w:r>
    </w:p>
    <w:p w:rsidR="00B84306" w:rsidRDefault="00B84306" w:rsidP="00B84306">
      <w:pPr>
        <w:widowControl/>
        <w:suppressAutoHyphens w:val="0"/>
        <w:autoSpaceDE w:val="0"/>
        <w:adjustRightInd w:val="0"/>
        <w:textAlignment w:val="auto"/>
        <w:rPr>
          <w:rFonts w:asciiTheme="minorHAnsi" w:hAnsiTheme="minorHAnsi" w:cs="TT15Ct00"/>
          <w:kern w:val="0"/>
          <w:sz w:val="22"/>
          <w:szCs w:val="22"/>
          <w:lang w:val="en-GB" w:bidi="ar-SA"/>
        </w:rPr>
      </w:pPr>
      <w:r>
        <w:rPr>
          <w:rFonts w:asciiTheme="minorHAnsi" w:hAnsiTheme="minorHAnsi" w:cs="TT15Ct00"/>
          <w:kern w:val="0"/>
          <w:sz w:val="22"/>
          <w:szCs w:val="22"/>
          <w:lang w:val="en-GB" w:bidi="ar-SA"/>
        </w:rPr>
        <w:t>Liz</w:t>
      </w:r>
    </w:p>
    <w:p w:rsidR="00B84306" w:rsidRDefault="00B84306" w:rsidP="00B84306">
      <w:pPr>
        <w:widowControl/>
        <w:suppressAutoHyphens w:val="0"/>
        <w:autoSpaceDE w:val="0"/>
        <w:adjustRightInd w:val="0"/>
        <w:textAlignment w:val="auto"/>
        <w:rPr>
          <w:rFonts w:asciiTheme="minorHAnsi" w:hAnsiTheme="minorHAnsi" w:cs="TT15Ct00"/>
          <w:kern w:val="0"/>
          <w:sz w:val="22"/>
          <w:szCs w:val="22"/>
          <w:lang w:val="en-GB" w:bidi="ar-SA"/>
        </w:rPr>
      </w:pPr>
      <w:r>
        <w:rPr>
          <w:rFonts w:asciiTheme="minorHAnsi" w:hAnsiTheme="minorHAnsi" w:cs="TT15Ct00"/>
          <w:kern w:val="0"/>
          <w:sz w:val="22"/>
          <w:szCs w:val="22"/>
          <w:lang w:val="en-GB" w:bidi="ar-SA"/>
        </w:rPr>
        <w:t>Peter</w:t>
      </w:r>
    </w:p>
    <w:p w:rsidR="00B84306" w:rsidRDefault="00B84306" w:rsidP="00B84306">
      <w:pPr>
        <w:widowControl/>
        <w:suppressAutoHyphens w:val="0"/>
        <w:autoSpaceDE w:val="0"/>
        <w:adjustRightInd w:val="0"/>
        <w:textAlignment w:val="auto"/>
        <w:rPr>
          <w:rFonts w:asciiTheme="minorHAnsi" w:hAnsiTheme="minorHAnsi" w:cs="TT15Ct00"/>
          <w:kern w:val="0"/>
          <w:sz w:val="22"/>
          <w:szCs w:val="22"/>
          <w:lang w:val="en-GB" w:bidi="ar-SA"/>
        </w:rPr>
      </w:pPr>
      <w:r>
        <w:rPr>
          <w:rFonts w:asciiTheme="minorHAnsi" w:hAnsiTheme="minorHAnsi" w:cs="TT15Ct00"/>
          <w:kern w:val="0"/>
          <w:sz w:val="22"/>
          <w:szCs w:val="22"/>
          <w:lang w:val="en-GB" w:bidi="ar-SA"/>
        </w:rPr>
        <w:t>Damon</w:t>
      </w:r>
    </w:p>
    <w:p w:rsidR="00B84306" w:rsidRDefault="00B84306" w:rsidP="00B84306">
      <w:pPr>
        <w:widowControl/>
        <w:suppressAutoHyphens w:val="0"/>
        <w:autoSpaceDE w:val="0"/>
        <w:adjustRightInd w:val="0"/>
        <w:textAlignment w:val="auto"/>
        <w:rPr>
          <w:rFonts w:asciiTheme="minorHAnsi" w:hAnsiTheme="minorHAnsi" w:cs="TT15Ct00"/>
          <w:kern w:val="0"/>
          <w:sz w:val="22"/>
          <w:szCs w:val="22"/>
          <w:lang w:val="en-GB" w:bidi="ar-SA"/>
        </w:rPr>
      </w:pPr>
      <w:r>
        <w:rPr>
          <w:rFonts w:asciiTheme="minorHAnsi" w:hAnsiTheme="minorHAnsi" w:cs="TT15Ct00"/>
          <w:kern w:val="0"/>
          <w:sz w:val="22"/>
          <w:szCs w:val="22"/>
          <w:lang w:val="en-GB" w:bidi="ar-SA"/>
        </w:rPr>
        <w:t>Hilary</w:t>
      </w:r>
    </w:p>
    <w:p w:rsidR="00B84306" w:rsidRDefault="00B84306" w:rsidP="00B84306">
      <w:pPr>
        <w:widowControl/>
        <w:suppressAutoHyphens w:val="0"/>
        <w:autoSpaceDE w:val="0"/>
        <w:adjustRightInd w:val="0"/>
        <w:textAlignment w:val="auto"/>
        <w:rPr>
          <w:rFonts w:asciiTheme="minorHAnsi" w:hAnsiTheme="minorHAnsi" w:cs="TT15Ct00"/>
          <w:kern w:val="0"/>
          <w:sz w:val="22"/>
          <w:szCs w:val="22"/>
          <w:lang w:val="en-GB" w:bidi="ar-SA"/>
        </w:rPr>
      </w:pPr>
      <w:r>
        <w:rPr>
          <w:rFonts w:asciiTheme="minorHAnsi" w:hAnsiTheme="minorHAnsi" w:cs="TT15Ct00"/>
          <w:kern w:val="0"/>
          <w:sz w:val="22"/>
          <w:szCs w:val="22"/>
          <w:lang w:val="en-GB" w:bidi="ar-SA"/>
        </w:rPr>
        <w:t>Dave</w:t>
      </w:r>
    </w:p>
    <w:p w:rsidR="000850B7" w:rsidRDefault="000850B7" w:rsidP="000850B7">
      <w:pPr>
        <w:pStyle w:val="Heading2"/>
        <w:rPr>
          <w:kern w:val="0"/>
          <w:lang w:val="en-GB" w:bidi="ar-SA"/>
        </w:rPr>
      </w:pPr>
      <w:r>
        <w:rPr>
          <w:kern w:val="0"/>
          <w:lang w:val="en-GB" w:bidi="ar-SA"/>
        </w:rPr>
        <w:t>Team</w:t>
      </w:r>
    </w:p>
    <w:p w:rsidR="007327B5" w:rsidRPr="000850B7" w:rsidRDefault="007327B5" w:rsidP="007327B5">
      <w:pPr>
        <w:rPr>
          <w:lang w:val="en-GB" w:bidi="ar-SA"/>
        </w:rPr>
      </w:pPr>
      <w:r>
        <w:rPr>
          <w:lang w:val="en-GB" w:bidi="ar-SA"/>
        </w:rPr>
        <w:t>Brian S</w:t>
      </w:r>
    </w:p>
    <w:p w:rsidR="000850B7" w:rsidRDefault="000850B7" w:rsidP="000850B7">
      <w:pPr>
        <w:rPr>
          <w:lang w:val="en-GB" w:bidi="ar-SA"/>
        </w:rPr>
      </w:pPr>
      <w:proofErr w:type="spellStart"/>
      <w:r>
        <w:rPr>
          <w:lang w:val="en-GB" w:bidi="ar-SA"/>
        </w:rPr>
        <w:t>Steph</w:t>
      </w:r>
      <w:proofErr w:type="spellEnd"/>
    </w:p>
    <w:p w:rsidR="000850B7" w:rsidRDefault="000850B7" w:rsidP="000850B7">
      <w:pPr>
        <w:rPr>
          <w:lang w:val="en-GB" w:bidi="ar-SA"/>
        </w:rPr>
      </w:pPr>
      <w:r>
        <w:rPr>
          <w:lang w:val="en-GB" w:bidi="ar-SA"/>
        </w:rPr>
        <w:t>Kelly</w:t>
      </w:r>
    </w:p>
    <w:p w:rsidR="00B84306" w:rsidRDefault="00B84306" w:rsidP="00B84306">
      <w:pPr>
        <w:widowControl/>
        <w:suppressAutoHyphens w:val="0"/>
        <w:autoSpaceDE w:val="0"/>
        <w:adjustRightInd w:val="0"/>
        <w:textAlignment w:val="auto"/>
        <w:rPr>
          <w:rFonts w:asciiTheme="minorHAnsi" w:hAnsiTheme="minorHAnsi" w:cs="TT15Ct00"/>
          <w:kern w:val="0"/>
          <w:sz w:val="22"/>
          <w:szCs w:val="22"/>
          <w:lang w:val="en-GB" w:bidi="ar-SA"/>
        </w:rPr>
      </w:pPr>
    </w:p>
    <w:p w:rsidR="000850B7" w:rsidRDefault="000850B7" w:rsidP="00B84306">
      <w:pPr>
        <w:widowControl/>
        <w:suppressAutoHyphens w:val="0"/>
        <w:autoSpaceDE w:val="0"/>
        <w:adjustRightInd w:val="0"/>
        <w:textAlignment w:val="auto"/>
        <w:rPr>
          <w:rFonts w:asciiTheme="minorHAnsi" w:hAnsiTheme="minorHAnsi" w:cs="TT15Ct00"/>
          <w:kern w:val="0"/>
          <w:sz w:val="22"/>
          <w:szCs w:val="22"/>
          <w:lang w:val="en-GB" w:bidi="ar-SA"/>
        </w:rPr>
      </w:pPr>
    </w:p>
    <w:p w:rsidR="00EB3C79" w:rsidRDefault="00EB3C79">
      <w:pPr>
        <w:rPr>
          <w:rFonts w:ascii="CambriaMath" w:hAnsi="CambriaMath" w:cs="CambriaMath"/>
          <w:kern w:val="0"/>
          <w:sz w:val="48"/>
          <w:szCs w:val="48"/>
          <w:lang w:val="en-GB" w:bidi="ar-SA"/>
        </w:rPr>
      </w:pPr>
      <w:r>
        <w:rPr>
          <w:rFonts w:ascii="CambriaMath" w:hAnsi="CambriaMath" w:cs="CambriaMath"/>
          <w:kern w:val="0"/>
          <w:sz w:val="48"/>
          <w:szCs w:val="48"/>
          <w:lang w:val="en-GB" w:bidi="ar-SA"/>
        </w:rPr>
        <w:br w:type="page"/>
      </w:r>
    </w:p>
    <w:p w:rsidR="005D06B2" w:rsidRDefault="005D06B2" w:rsidP="00EB3C79">
      <w:pPr>
        <w:pStyle w:val="Heading1"/>
        <w:rPr>
          <w:kern w:val="0"/>
          <w:lang w:val="en-GB" w:bidi="ar-SA"/>
        </w:rPr>
      </w:pPr>
      <w:r>
        <w:rPr>
          <w:kern w:val="0"/>
          <w:lang w:val="en-GB" w:bidi="ar-SA"/>
        </w:rPr>
        <w:lastRenderedPageBreak/>
        <w:t>Terms and conditions of share offer</w:t>
      </w:r>
      <w:r w:rsidR="007327B5">
        <w:rPr>
          <w:kern w:val="0"/>
          <w:lang w:val="en-GB" w:bidi="ar-SA"/>
        </w:rPr>
        <w:t xml:space="preserve"> </w:t>
      </w:r>
    </w:p>
    <w:p w:rsidR="003833A7" w:rsidRDefault="003833A7" w:rsidP="00EB3C79">
      <w:pPr>
        <w:pStyle w:val="Heading1"/>
        <w:rPr>
          <w:kern w:val="0"/>
          <w:lang w:val="en-GB" w:bidi="ar-SA"/>
        </w:rPr>
      </w:pPr>
      <w:r>
        <w:rPr>
          <w:kern w:val="0"/>
          <w:lang w:val="en-GB" w:bidi="ar-SA"/>
        </w:rPr>
        <w:t>Membership &amp; Shareholding</w:t>
      </w:r>
    </w:p>
    <w:p w:rsidR="003833A7" w:rsidRDefault="00EB3C79" w:rsidP="003833A7">
      <w:pPr>
        <w:widowControl/>
        <w:suppressAutoHyphens w:val="0"/>
        <w:autoSpaceDE w:val="0"/>
        <w:adjustRightInd w:val="0"/>
        <w:textAlignment w:val="auto"/>
        <w:rPr>
          <w:rFonts w:ascii="Calibri" w:hAnsi="Calibri" w:cs="Calibri"/>
          <w:kern w:val="0"/>
          <w:sz w:val="20"/>
          <w:szCs w:val="20"/>
          <w:lang w:val="en-GB" w:bidi="ar-SA"/>
        </w:rPr>
      </w:pPr>
      <w:r>
        <w:rPr>
          <w:rFonts w:ascii="Calibri" w:hAnsi="Calibri" w:cs="Calibri"/>
          <w:kern w:val="0"/>
          <w:sz w:val="20"/>
          <w:szCs w:val="20"/>
          <w:lang w:val="en-GB" w:bidi="ar-SA"/>
        </w:rPr>
        <w:t>Please read this secti</w:t>
      </w:r>
      <w:r w:rsidR="003833A7">
        <w:rPr>
          <w:rFonts w:ascii="Calibri" w:hAnsi="Calibri" w:cs="Calibri"/>
          <w:kern w:val="0"/>
          <w:sz w:val="20"/>
          <w:szCs w:val="20"/>
          <w:lang w:val="en-GB" w:bidi="ar-SA"/>
        </w:rPr>
        <w:t>on carefully. If you require any advice you should consult with a bank manager, solicitor, accountant, stockbroker or other independent financial adviser authorised under the Financial Services and Markets Act 2000. Before buying shares you should take careful note of the following:-</w:t>
      </w:r>
    </w:p>
    <w:p w:rsidR="003833A7" w:rsidRDefault="003833A7" w:rsidP="003833A7">
      <w:pPr>
        <w:widowControl/>
        <w:suppressAutoHyphens w:val="0"/>
        <w:autoSpaceDE w:val="0"/>
        <w:adjustRightInd w:val="0"/>
        <w:textAlignment w:val="auto"/>
        <w:rPr>
          <w:rFonts w:ascii="Calibri" w:hAnsi="Calibri" w:cs="Calibri"/>
          <w:kern w:val="0"/>
          <w:sz w:val="20"/>
          <w:szCs w:val="20"/>
          <w:lang w:val="en-GB" w:bidi="ar-SA"/>
        </w:rPr>
      </w:pPr>
    </w:p>
    <w:p w:rsidR="003833A7" w:rsidRDefault="003833A7" w:rsidP="003833A7">
      <w:pPr>
        <w:widowControl/>
        <w:suppressAutoHyphens w:val="0"/>
        <w:autoSpaceDE w:val="0"/>
        <w:adjustRightInd w:val="0"/>
        <w:textAlignment w:val="auto"/>
        <w:rPr>
          <w:rFonts w:ascii="Calibri" w:hAnsi="Calibri" w:cs="Calibri"/>
          <w:kern w:val="0"/>
          <w:sz w:val="20"/>
          <w:szCs w:val="20"/>
          <w:lang w:val="en-GB" w:bidi="ar-SA"/>
        </w:rPr>
      </w:pPr>
      <w:r>
        <w:rPr>
          <w:rFonts w:ascii="Calibri" w:hAnsi="Calibri" w:cs="Calibri"/>
          <w:kern w:val="0"/>
          <w:sz w:val="20"/>
          <w:szCs w:val="20"/>
          <w:lang w:val="en-GB" w:bidi="ar-SA"/>
        </w:rPr>
        <w:t>The economics of energy generation mean generation of returns takes time. Therefore investors should regard this as a long term investment with a minimum investment period of 3 years.</w:t>
      </w:r>
    </w:p>
    <w:p w:rsidR="003833A7" w:rsidRDefault="003833A7" w:rsidP="003833A7">
      <w:pPr>
        <w:widowControl/>
        <w:suppressAutoHyphens w:val="0"/>
        <w:autoSpaceDE w:val="0"/>
        <w:adjustRightInd w:val="0"/>
        <w:textAlignment w:val="auto"/>
        <w:rPr>
          <w:rFonts w:ascii="Calibri" w:hAnsi="Calibri" w:cs="Calibri"/>
          <w:kern w:val="0"/>
          <w:sz w:val="20"/>
          <w:szCs w:val="20"/>
          <w:lang w:val="en-GB" w:bidi="ar-SA"/>
        </w:rPr>
      </w:pPr>
    </w:p>
    <w:p w:rsidR="003833A7" w:rsidRDefault="003833A7" w:rsidP="003833A7">
      <w:pPr>
        <w:widowControl/>
        <w:suppressAutoHyphens w:val="0"/>
        <w:autoSpaceDE w:val="0"/>
        <w:adjustRightInd w:val="0"/>
        <w:textAlignment w:val="auto"/>
        <w:rPr>
          <w:rFonts w:ascii="Calibri" w:hAnsi="Calibri" w:cs="Calibri"/>
          <w:kern w:val="0"/>
          <w:sz w:val="20"/>
          <w:szCs w:val="20"/>
          <w:lang w:val="en-GB" w:bidi="ar-SA"/>
        </w:rPr>
      </w:pPr>
      <w:r>
        <w:rPr>
          <w:rFonts w:ascii="Calibri" w:hAnsi="Calibri" w:cs="Calibri"/>
          <w:kern w:val="0"/>
          <w:sz w:val="20"/>
          <w:szCs w:val="20"/>
          <w:lang w:val="en-GB" w:bidi="ar-SA"/>
        </w:rPr>
        <w:t>KCE (the ‘Society’) is incorporated as a Community Benefit Society. It provides an opportunity to contribute to the development of local renewable energy and creation of a community of interest with the expectation of both a 'social dividend' and a financial return. All applications are subject to the terms set out in the Rules of the Society.</w:t>
      </w:r>
    </w:p>
    <w:p w:rsidR="003833A7" w:rsidRDefault="003833A7" w:rsidP="003833A7">
      <w:pPr>
        <w:widowControl/>
        <w:suppressAutoHyphens w:val="0"/>
        <w:autoSpaceDE w:val="0"/>
        <w:adjustRightInd w:val="0"/>
        <w:textAlignment w:val="auto"/>
        <w:rPr>
          <w:rFonts w:ascii="Calibri" w:hAnsi="Calibri" w:cs="Calibri"/>
          <w:kern w:val="0"/>
          <w:sz w:val="20"/>
          <w:szCs w:val="20"/>
          <w:lang w:val="en-GB" w:bidi="ar-SA"/>
        </w:rPr>
      </w:pPr>
    </w:p>
    <w:p w:rsidR="003833A7" w:rsidRDefault="003833A7" w:rsidP="003833A7">
      <w:pPr>
        <w:widowControl/>
        <w:suppressAutoHyphens w:val="0"/>
        <w:autoSpaceDE w:val="0"/>
        <w:adjustRightInd w:val="0"/>
        <w:textAlignment w:val="auto"/>
        <w:rPr>
          <w:rFonts w:ascii="Calibri" w:hAnsi="Calibri" w:cs="Calibri"/>
          <w:kern w:val="0"/>
          <w:sz w:val="20"/>
          <w:szCs w:val="20"/>
          <w:lang w:val="en-GB" w:bidi="ar-SA"/>
        </w:rPr>
      </w:pPr>
      <w:r>
        <w:rPr>
          <w:rFonts w:ascii="Calibri" w:hAnsi="Calibri" w:cs="Calibri"/>
          <w:kern w:val="0"/>
          <w:sz w:val="20"/>
          <w:szCs w:val="20"/>
          <w:lang w:val="en-GB" w:bidi="ar-SA"/>
        </w:rPr>
        <w:t>There is only one class of ordinary share. These shares are not transferable so they may not be sold. Instead they are classed as ‘</w:t>
      </w:r>
      <w:proofErr w:type="spellStart"/>
      <w:r>
        <w:rPr>
          <w:rFonts w:ascii="Calibri" w:hAnsi="Calibri" w:cs="Calibri"/>
          <w:kern w:val="0"/>
          <w:sz w:val="20"/>
          <w:szCs w:val="20"/>
          <w:lang w:val="en-GB" w:bidi="ar-SA"/>
        </w:rPr>
        <w:t>withdrawable</w:t>
      </w:r>
      <w:proofErr w:type="spellEnd"/>
      <w:r>
        <w:rPr>
          <w:rFonts w:ascii="Calibri" w:hAnsi="Calibri" w:cs="Calibri"/>
          <w:kern w:val="0"/>
          <w:sz w:val="20"/>
          <w:szCs w:val="20"/>
          <w:lang w:val="en-GB" w:bidi="ar-SA"/>
        </w:rPr>
        <w:t xml:space="preserve">’ shares therefore only KCE can buy them back from you. The value of shares may go down but cannot go up. </w:t>
      </w:r>
    </w:p>
    <w:p w:rsidR="003833A7" w:rsidRDefault="003833A7" w:rsidP="003833A7">
      <w:pPr>
        <w:widowControl/>
        <w:suppressAutoHyphens w:val="0"/>
        <w:autoSpaceDE w:val="0"/>
        <w:adjustRightInd w:val="0"/>
        <w:textAlignment w:val="auto"/>
        <w:rPr>
          <w:rFonts w:ascii="Calibri" w:hAnsi="Calibri" w:cs="Calibri"/>
          <w:kern w:val="0"/>
          <w:sz w:val="20"/>
          <w:szCs w:val="20"/>
          <w:lang w:val="en-GB" w:bidi="ar-SA"/>
        </w:rPr>
      </w:pPr>
    </w:p>
    <w:p w:rsidR="003833A7" w:rsidRDefault="003833A7" w:rsidP="003833A7">
      <w:pPr>
        <w:widowControl/>
        <w:suppressAutoHyphens w:val="0"/>
        <w:autoSpaceDE w:val="0"/>
        <w:adjustRightInd w:val="0"/>
        <w:textAlignment w:val="auto"/>
        <w:rPr>
          <w:rFonts w:ascii="Calibri" w:hAnsi="Calibri" w:cs="Calibri"/>
          <w:kern w:val="0"/>
          <w:sz w:val="20"/>
          <w:szCs w:val="20"/>
          <w:lang w:val="en-GB" w:bidi="ar-SA"/>
        </w:rPr>
      </w:pPr>
      <w:r>
        <w:rPr>
          <w:rFonts w:ascii="Calibri" w:hAnsi="Calibri" w:cs="Calibri"/>
          <w:kern w:val="0"/>
          <w:sz w:val="20"/>
          <w:szCs w:val="20"/>
          <w:lang w:val="en-GB" w:bidi="ar-SA"/>
        </w:rPr>
        <w:t xml:space="preserve">You may not benefit financially from your shares if KCE converts, or transfers its business or is wound up. In this case, the only financial benefit you may receive from your shares is the possibility of interest (at a low rate). </w:t>
      </w:r>
    </w:p>
    <w:p w:rsidR="003833A7" w:rsidRDefault="003833A7" w:rsidP="003833A7">
      <w:pPr>
        <w:widowControl/>
        <w:suppressAutoHyphens w:val="0"/>
        <w:autoSpaceDE w:val="0"/>
        <w:adjustRightInd w:val="0"/>
        <w:textAlignment w:val="auto"/>
        <w:rPr>
          <w:rFonts w:ascii="Calibri" w:hAnsi="Calibri" w:cs="Calibri"/>
          <w:kern w:val="0"/>
          <w:sz w:val="20"/>
          <w:szCs w:val="20"/>
          <w:lang w:val="en-GB" w:bidi="ar-SA"/>
        </w:rPr>
      </w:pPr>
    </w:p>
    <w:p w:rsidR="003833A7" w:rsidRDefault="003833A7" w:rsidP="003833A7">
      <w:pPr>
        <w:widowControl/>
        <w:suppressAutoHyphens w:val="0"/>
        <w:autoSpaceDE w:val="0"/>
        <w:adjustRightInd w:val="0"/>
        <w:textAlignment w:val="auto"/>
        <w:rPr>
          <w:rFonts w:ascii="Calibri" w:hAnsi="Calibri" w:cs="Calibri"/>
          <w:kern w:val="0"/>
          <w:sz w:val="20"/>
          <w:szCs w:val="20"/>
          <w:lang w:val="en-GB" w:bidi="ar-SA"/>
        </w:rPr>
      </w:pPr>
      <w:r>
        <w:rPr>
          <w:rFonts w:ascii="Calibri" w:hAnsi="Calibri" w:cs="Calibri"/>
          <w:kern w:val="0"/>
          <w:sz w:val="20"/>
          <w:szCs w:val="20"/>
          <w:lang w:val="en-GB" w:bidi="ar-SA"/>
        </w:rPr>
        <w:t>The minimum shareholding for membership is £XX and the maximum is £20,000, except for other Industrial and Provident Societies for which there is no limit on investment.</w:t>
      </w:r>
    </w:p>
    <w:p w:rsidR="003833A7" w:rsidRDefault="003833A7" w:rsidP="003833A7">
      <w:pPr>
        <w:widowControl/>
        <w:suppressAutoHyphens w:val="0"/>
        <w:autoSpaceDE w:val="0"/>
        <w:adjustRightInd w:val="0"/>
        <w:textAlignment w:val="auto"/>
        <w:rPr>
          <w:rFonts w:ascii="Calibri" w:hAnsi="Calibri" w:cs="Calibri"/>
          <w:kern w:val="0"/>
          <w:sz w:val="20"/>
          <w:szCs w:val="20"/>
          <w:lang w:val="en-GB" w:bidi="ar-SA"/>
        </w:rPr>
      </w:pPr>
    </w:p>
    <w:p w:rsidR="003833A7" w:rsidRDefault="003833A7" w:rsidP="003833A7">
      <w:pPr>
        <w:widowControl/>
        <w:suppressAutoHyphens w:val="0"/>
        <w:autoSpaceDE w:val="0"/>
        <w:adjustRightInd w:val="0"/>
        <w:textAlignment w:val="auto"/>
        <w:rPr>
          <w:rFonts w:ascii="Calibri" w:hAnsi="Calibri" w:cs="Calibri"/>
          <w:kern w:val="0"/>
          <w:sz w:val="20"/>
          <w:szCs w:val="20"/>
          <w:lang w:val="en-GB" w:bidi="ar-SA"/>
        </w:rPr>
      </w:pPr>
      <w:r>
        <w:rPr>
          <w:rFonts w:ascii="Calibri" w:hAnsi="Calibri" w:cs="Calibri"/>
          <w:kern w:val="0"/>
          <w:sz w:val="20"/>
          <w:szCs w:val="20"/>
          <w:lang w:val="en-GB" w:bidi="ar-SA"/>
        </w:rPr>
        <w:t xml:space="preserve">Should the Society get into financial </w:t>
      </w:r>
      <w:proofErr w:type="gramStart"/>
      <w:r>
        <w:rPr>
          <w:rFonts w:ascii="Calibri" w:hAnsi="Calibri" w:cs="Calibri"/>
          <w:kern w:val="0"/>
          <w:sz w:val="20"/>
          <w:szCs w:val="20"/>
          <w:lang w:val="en-GB" w:bidi="ar-SA"/>
        </w:rPr>
        <w:t>difficulties:</w:t>
      </w:r>
      <w:proofErr w:type="gramEnd"/>
    </w:p>
    <w:p w:rsidR="003833A7" w:rsidRDefault="003833A7" w:rsidP="003833A7">
      <w:pPr>
        <w:widowControl/>
        <w:suppressAutoHyphens w:val="0"/>
        <w:autoSpaceDE w:val="0"/>
        <w:adjustRightInd w:val="0"/>
        <w:textAlignment w:val="auto"/>
        <w:rPr>
          <w:rFonts w:ascii="Calibri" w:hAnsi="Calibri" w:cs="Calibri"/>
          <w:kern w:val="0"/>
          <w:sz w:val="20"/>
          <w:szCs w:val="20"/>
          <w:lang w:val="en-GB" w:bidi="ar-SA"/>
        </w:rPr>
      </w:pPr>
      <w:r>
        <w:rPr>
          <w:rFonts w:ascii="Calibri" w:hAnsi="Calibri" w:cs="Calibri"/>
          <w:kern w:val="0"/>
          <w:sz w:val="20"/>
          <w:szCs w:val="20"/>
          <w:lang w:val="en-GB" w:bidi="ar-SA"/>
        </w:rPr>
        <w:t>• The Society may have to suspend your rights to withdraw your shares</w:t>
      </w:r>
    </w:p>
    <w:p w:rsidR="003833A7" w:rsidRDefault="003833A7" w:rsidP="003833A7">
      <w:pPr>
        <w:widowControl/>
        <w:suppressAutoHyphens w:val="0"/>
        <w:autoSpaceDE w:val="0"/>
        <w:adjustRightInd w:val="0"/>
        <w:textAlignment w:val="auto"/>
        <w:rPr>
          <w:rFonts w:ascii="Calibri" w:hAnsi="Calibri" w:cs="Calibri"/>
          <w:kern w:val="0"/>
          <w:sz w:val="20"/>
          <w:szCs w:val="20"/>
          <w:lang w:val="en-GB" w:bidi="ar-SA"/>
        </w:rPr>
      </w:pPr>
      <w:r>
        <w:rPr>
          <w:rFonts w:ascii="Calibri" w:hAnsi="Calibri" w:cs="Calibri"/>
          <w:kern w:val="0"/>
          <w:sz w:val="20"/>
          <w:szCs w:val="20"/>
          <w:lang w:val="en-GB" w:bidi="ar-SA"/>
        </w:rPr>
        <w:t>• The Society may have to write down the value of your shares</w:t>
      </w:r>
    </w:p>
    <w:p w:rsidR="003833A7" w:rsidRDefault="003833A7" w:rsidP="003833A7">
      <w:pPr>
        <w:widowControl/>
        <w:suppressAutoHyphens w:val="0"/>
        <w:autoSpaceDE w:val="0"/>
        <w:adjustRightInd w:val="0"/>
        <w:textAlignment w:val="auto"/>
        <w:rPr>
          <w:rFonts w:ascii="Calibri" w:hAnsi="Calibri" w:cs="Calibri"/>
          <w:kern w:val="0"/>
          <w:sz w:val="20"/>
          <w:szCs w:val="20"/>
          <w:lang w:val="en-GB" w:bidi="ar-SA"/>
        </w:rPr>
      </w:pPr>
      <w:r>
        <w:rPr>
          <w:rFonts w:ascii="Calibri" w:hAnsi="Calibri" w:cs="Calibri"/>
          <w:kern w:val="0"/>
          <w:sz w:val="20"/>
          <w:szCs w:val="20"/>
          <w:lang w:val="en-GB" w:bidi="ar-SA"/>
        </w:rPr>
        <w:t>• You may lose all the money you pay for your shares</w:t>
      </w:r>
    </w:p>
    <w:p w:rsidR="003833A7" w:rsidRDefault="003833A7" w:rsidP="003833A7">
      <w:pPr>
        <w:widowControl/>
        <w:suppressAutoHyphens w:val="0"/>
        <w:autoSpaceDE w:val="0"/>
        <w:adjustRightInd w:val="0"/>
        <w:textAlignment w:val="auto"/>
        <w:rPr>
          <w:rFonts w:ascii="Calibri" w:hAnsi="Calibri" w:cs="Calibri"/>
          <w:kern w:val="0"/>
          <w:sz w:val="20"/>
          <w:szCs w:val="20"/>
          <w:lang w:val="en-GB" w:bidi="ar-SA"/>
        </w:rPr>
      </w:pPr>
      <w:r>
        <w:rPr>
          <w:rFonts w:ascii="Calibri" w:hAnsi="Calibri" w:cs="Calibri"/>
          <w:kern w:val="0"/>
          <w:sz w:val="20"/>
          <w:szCs w:val="20"/>
          <w:lang w:val="en-GB" w:bidi="ar-SA"/>
        </w:rPr>
        <w:t>• The Society may not be able to pay the expected, or any, returns.</w:t>
      </w:r>
    </w:p>
    <w:p w:rsidR="003833A7" w:rsidRDefault="003833A7" w:rsidP="003833A7">
      <w:pPr>
        <w:widowControl/>
        <w:suppressAutoHyphens w:val="0"/>
        <w:autoSpaceDE w:val="0"/>
        <w:adjustRightInd w:val="0"/>
        <w:textAlignment w:val="auto"/>
        <w:rPr>
          <w:rFonts w:ascii="Calibri" w:hAnsi="Calibri" w:cs="Calibri"/>
          <w:kern w:val="0"/>
          <w:sz w:val="20"/>
          <w:szCs w:val="20"/>
          <w:lang w:val="en-GB" w:bidi="ar-SA"/>
        </w:rPr>
      </w:pPr>
    </w:p>
    <w:p w:rsidR="003833A7" w:rsidRDefault="003833A7" w:rsidP="003833A7">
      <w:pPr>
        <w:widowControl/>
        <w:suppressAutoHyphens w:val="0"/>
        <w:autoSpaceDE w:val="0"/>
        <w:adjustRightInd w:val="0"/>
        <w:textAlignment w:val="auto"/>
        <w:rPr>
          <w:rFonts w:ascii="Calibri" w:hAnsi="Calibri" w:cs="Calibri"/>
          <w:kern w:val="0"/>
          <w:sz w:val="20"/>
          <w:szCs w:val="20"/>
          <w:lang w:val="en-GB" w:bidi="ar-SA"/>
        </w:rPr>
      </w:pPr>
      <w:r>
        <w:rPr>
          <w:rFonts w:ascii="Calibri" w:hAnsi="Calibri" w:cs="Calibri"/>
          <w:kern w:val="0"/>
          <w:sz w:val="20"/>
          <w:szCs w:val="20"/>
          <w:lang w:val="en-GB" w:bidi="ar-SA"/>
        </w:rPr>
        <w:t>You should buy shares only with money you can afford to have tied up, without interest, and without capital appreciation, for several years or longer.</w:t>
      </w:r>
    </w:p>
    <w:p w:rsidR="003833A7" w:rsidRDefault="003833A7" w:rsidP="003833A7">
      <w:pPr>
        <w:widowControl/>
        <w:suppressAutoHyphens w:val="0"/>
        <w:autoSpaceDE w:val="0"/>
        <w:adjustRightInd w:val="0"/>
        <w:textAlignment w:val="auto"/>
        <w:rPr>
          <w:rFonts w:ascii="Calibri" w:hAnsi="Calibri" w:cs="Calibri"/>
          <w:kern w:val="0"/>
          <w:sz w:val="20"/>
          <w:szCs w:val="20"/>
          <w:lang w:val="en-GB" w:bidi="ar-SA"/>
        </w:rPr>
      </w:pPr>
    </w:p>
    <w:p w:rsidR="003833A7" w:rsidRDefault="003833A7" w:rsidP="00EB3C79">
      <w:pPr>
        <w:pStyle w:val="Heading1"/>
        <w:rPr>
          <w:kern w:val="0"/>
          <w:lang w:val="en-GB" w:bidi="ar-SA"/>
        </w:rPr>
      </w:pPr>
      <w:r>
        <w:rPr>
          <w:kern w:val="0"/>
          <w:lang w:val="en-GB" w:bidi="ar-SA"/>
        </w:rPr>
        <w:t>Risks</w:t>
      </w:r>
    </w:p>
    <w:p w:rsidR="003833A7" w:rsidRDefault="007B0895" w:rsidP="003833A7">
      <w:pPr>
        <w:widowControl/>
        <w:suppressAutoHyphens w:val="0"/>
        <w:autoSpaceDE w:val="0"/>
        <w:adjustRightInd w:val="0"/>
        <w:textAlignment w:val="auto"/>
        <w:rPr>
          <w:rFonts w:ascii="Calibri" w:hAnsi="Calibri" w:cs="Calibri"/>
          <w:kern w:val="0"/>
          <w:sz w:val="20"/>
          <w:szCs w:val="20"/>
          <w:lang w:val="en-GB" w:bidi="ar-SA"/>
        </w:rPr>
      </w:pPr>
      <w:r>
        <w:rPr>
          <w:rFonts w:ascii="Calibri" w:hAnsi="Calibri" w:cs="Calibri"/>
          <w:kern w:val="0"/>
          <w:sz w:val="20"/>
          <w:szCs w:val="20"/>
          <w:lang w:val="en-GB" w:bidi="ar-SA"/>
        </w:rPr>
        <w:t>The KC</w:t>
      </w:r>
      <w:r w:rsidR="003833A7">
        <w:rPr>
          <w:rFonts w:ascii="Calibri" w:hAnsi="Calibri" w:cs="Calibri"/>
          <w:kern w:val="0"/>
          <w:sz w:val="20"/>
          <w:szCs w:val="20"/>
          <w:lang w:val="en-GB" w:bidi="ar-SA"/>
        </w:rPr>
        <w:t>E Directors have worked hard to identify and mitigate relevant project risks but you should be aware of the following before investing. All these risks would affect KCE’s ability to generate returns</w:t>
      </w:r>
      <w:r>
        <w:rPr>
          <w:rFonts w:ascii="Calibri" w:hAnsi="Calibri" w:cs="Calibri"/>
          <w:kern w:val="0"/>
          <w:sz w:val="20"/>
          <w:szCs w:val="20"/>
          <w:lang w:val="en-GB" w:bidi="ar-SA"/>
        </w:rPr>
        <w:t xml:space="preserve"> </w:t>
      </w:r>
      <w:r w:rsidR="003833A7">
        <w:rPr>
          <w:rFonts w:ascii="Calibri" w:hAnsi="Calibri" w:cs="Calibri"/>
          <w:kern w:val="0"/>
          <w:sz w:val="20"/>
          <w:szCs w:val="20"/>
          <w:lang w:val="en-GB" w:bidi="ar-SA"/>
        </w:rPr>
        <w:t>for investors and may lead to you losing the</w:t>
      </w:r>
      <w:r>
        <w:rPr>
          <w:rFonts w:ascii="Calibri" w:hAnsi="Calibri" w:cs="Calibri"/>
          <w:kern w:val="0"/>
          <w:sz w:val="20"/>
          <w:szCs w:val="20"/>
          <w:lang w:val="en-GB" w:bidi="ar-SA"/>
        </w:rPr>
        <w:t xml:space="preserve"> </w:t>
      </w:r>
      <w:r w:rsidR="003833A7">
        <w:rPr>
          <w:rFonts w:ascii="Calibri" w:hAnsi="Calibri" w:cs="Calibri"/>
          <w:kern w:val="0"/>
          <w:sz w:val="20"/>
          <w:szCs w:val="20"/>
          <w:lang w:val="en-GB" w:bidi="ar-SA"/>
        </w:rPr>
        <w:t>money invested in shares.</w:t>
      </w:r>
    </w:p>
    <w:p w:rsidR="003833A7" w:rsidRDefault="003833A7" w:rsidP="00EB3C79">
      <w:pPr>
        <w:pStyle w:val="Heading2"/>
        <w:rPr>
          <w:kern w:val="0"/>
          <w:lang w:val="en-GB" w:bidi="ar-SA"/>
        </w:rPr>
      </w:pPr>
      <w:r>
        <w:rPr>
          <w:kern w:val="0"/>
          <w:lang w:val="en-GB" w:bidi="ar-SA"/>
        </w:rPr>
        <w:t>Regulatory Risks</w:t>
      </w:r>
    </w:p>
    <w:p w:rsidR="003833A7" w:rsidRDefault="003833A7" w:rsidP="003833A7">
      <w:pPr>
        <w:widowControl/>
        <w:suppressAutoHyphens w:val="0"/>
        <w:autoSpaceDE w:val="0"/>
        <w:adjustRightInd w:val="0"/>
        <w:textAlignment w:val="auto"/>
        <w:rPr>
          <w:rFonts w:ascii="Calibri" w:hAnsi="Calibri" w:cs="Calibri"/>
          <w:kern w:val="0"/>
          <w:sz w:val="20"/>
          <w:szCs w:val="20"/>
          <w:lang w:val="en-GB" w:bidi="ar-SA"/>
        </w:rPr>
      </w:pPr>
      <w:r>
        <w:rPr>
          <w:rFonts w:ascii="Calibri" w:hAnsi="Calibri" w:cs="Calibri"/>
          <w:kern w:val="0"/>
          <w:sz w:val="20"/>
          <w:szCs w:val="20"/>
          <w:lang w:val="en-GB" w:bidi="ar-SA"/>
        </w:rPr>
        <w:t>•</w:t>
      </w:r>
      <w:r w:rsidR="007B0895">
        <w:rPr>
          <w:rFonts w:ascii="Calibri" w:hAnsi="Calibri" w:cs="Calibri"/>
          <w:kern w:val="0"/>
          <w:sz w:val="20"/>
          <w:szCs w:val="20"/>
          <w:lang w:val="en-GB" w:bidi="ar-SA"/>
        </w:rPr>
        <w:t>Changes in Government legislati</w:t>
      </w:r>
      <w:r>
        <w:rPr>
          <w:rFonts w:ascii="Calibri" w:hAnsi="Calibri" w:cs="Calibri"/>
          <w:kern w:val="0"/>
          <w:sz w:val="20"/>
          <w:szCs w:val="20"/>
          <w:lang w:val="en-GB" w:bidi="ar-SA"/>
        </w:rPr>
        <w:t>on may reduce</w:t>
      </w:r>
      <w:r w:rsidR="007B0895">
        <w:rPr>
          <w:rFonts w:ascii="Calibri" w:hAnsi="Calibri" w:cs="Calibri"/>
          <w:kern w:val="0"/>
          <w:sz w:val="20"/>
          <w:szCs w:val="20"/>
          <w:lang w:val="en-GB" w:bidi="ar-SA"/>
        </w:rPr>
        <w:t xml:space="preserve"> </w:t>
      </w:r>
      <w:r>
        <w:rPr>
          <w:rFonts w:ascii="Calibri" w:hAnsi="Calibri" w:cs="Calibri"/>
          <w:kern w:val="0"/>
          <w:sz w:val="20"/>
          <w:szCs w:val="20"/>
          <w:lang w:val="en-GB" w:bidi="ar-SA"/>
        </w:rPr>
        <w:t>revenues generated from the Feed-in-Tariff</w:t>
      </w:r>
      <w:r w:rsidR="007B0895">
        <w:rPr>
          <w:rFonts w:ascii="Calibri" w:hAnsi="Calibri" w:cs="Calibri"/>
          <w:kern w:val="0"/>
          <w:sz w:val="20"/>
          <w:szCs w:val="20"/>
          <w:lang w:val="en-GB" w:bidi="ar-SA"/>
        </w:rPr>
        <w:t xml:space="preserve"> </w:t>
      </w:r>
      <w:r>
        <w:rPr>
          <w:rFonts w:ascii="Calibri" w:hAnsi="Calibri" w:cs="Calibri"/>
          <w:kern w:val="0"/>
          <w:sz w:val="20"/>
          <w:szCs w:val="20"/>
          <w:lang w:val="en-GB" w:bidi="ar-SA"/>
        </w:rPr>
        <w:t>scheme.</w:t>
      </w:r>
    </w:p>
    <w:p w:rsidR="003833A7" w:rsidRDefault="003833A7" w:rsidP="00EB3C79">
      <w:pPr>
        <w:pStyle w:val="Heading2"/>
        <w:rPr>
          <w:kern w:val="0"/>
          <w:lang w:val="en-GB" w:bidi="ar-SA"/>
        </w:rPr>
      </w:pPr>
      <w:r>
        <w:rPr>
          <w:kern w:val="0"/>
          <w:lang w:val="en-GB" w:bidi="ar-SA"/>
        </w:rPr>
        <w:t>Economic Risks</w:t>
      </w:r>
    </w:p>
    <w:p w:rsidR="003833A7" w:rsidRDefault="003833A7" w:rsidP="003833A7">
      <w:pPr>
        <w:widowControl/>
        <w:suppressAutoHyphens w:val="0"/>
        <w:autoSpaceDE w:val="0"/>
        <w:adjustRightInd w:val="0"/>
        <w:textAlignment w:val="auto"/>
        <w:rPr>
          <w:rFonts w:ascii="Calibri" w:hAnsi="Calibri" w:cs="Calibri"/>
          <w:kern w:val="0"/>
          <w:sz w:val="20"/>
          <w:szCs w:val="20"/>
          <w:lang w:val="en-GB" w:bidi="ar-SA"/>
        </w:rPr>
      </w:pPr>
      <w:r>
        <w:rPr>
          <w:rFonts w:ascii="Calibri" w:hAnsi="Calibri" w:cs="Calibri"/>
          <w:kern w:val="0"/>
          <w:sz w:val="20"/>
          <w:szCs w:val="20"/>
          <w:lang w:val="en-GB" w:bidi="ar-SA"/>
        </w:rPr>
        <w:t>•</w:t>
      </w:r>
      <w:r w:rsidR="007B0895">
        <w:rPr>
          <w:rFonts w:ascii="Calibri" w:hAnsi="Calibri" w:cs="Calibri"/>
          <w:kern w:val="0"/>
          <w:sz w:val="20"/>
          <w:szCs w:val="20"/>
          <w:lang w:val="en-GB" w:bidi="ar-SA"/>
        </w:rPr>
        <w:t>KC</w:t>
      </w:r>
      <w:r>
        <w:rPr>
          <w:rFonts w:ascii="Calibri" w:hAnsi="Calibri" w:cs="Calibri"/>
          <w:kern w:val="0"/>
          <w:sz w:val="20"/>
          <w:szCs w:val="20"/>
          <w:lang w:val="en-GB" w:bidi="ar-SA"/>
        </w:rPr>
        <w:t>E is unable to raise sufficient capital to develop</w:t>
      </w:r>
      <w:r w:rsidR="007B0895">
        <w:rPr>
          <w:rFonts w:ascii="Calibri" w:hAnsi="Calibri" w:cs="Calibri"/>
          <w:kern w:val="0"/>
          <w:sz w:val="20"/>
          <w:szCs w:val="20"/>
          <w:lang w:val="en-GB" w:bidi="ar-SA"/>
        </w:rPr>
        <w:t xml:space="preserve"> </w:t>
      </w:r>
      <w:r>
        <w:rPr>
          <w:rFonts w:ascii="Calibri" w:hAnsi="Calibri" w:cs="Calibri"/>
          <w:kern w:val="0"/>
          <w:sz w:val="20"/>
          <w:szCs w:val="20"/>
          <w:lang w:val="en-GB" w:bidi="ar-SA"/>
        </w:rPr>
        <w:t>any renewable energy projects,</w:t>
      </w:r>
    </w:p>
    <w:p w:rsidR="003833A7" w:rsidRDefault="003833A7" w:rsidP="003833A7">
      <w:pPr>
        <w:widowControl/>
        <w:suppressAutoHyphens w:val="0"/>
        <w:autoSpaceDE w:val="0"/>
        <w:adjustRightInd w:val="0"/>
        <w:textAlignment w:val="auto"/>
        <w:rPr>
          <w:rFonts w:ascii="Calibri" w:hAnsi="Calibri" w:cs="Calibri"/>
          <w:kern w:val="0"/>
          <w:sz w:val="20"/>
          <w:szCs w:val="20"/>
          <w:lang w:val="en-GB" w:bidi="ar-SA"/>
        </w:rPr>
      </w:pPr>
      <w:r>
        <w:rPr>
          <w:rFonts w:ascii="Calibri" w:hAnsi="Calibri" w:cs="Calibri"/>
          <w:kern w:val="0"/>
          <w:sz w:val="20"/>
          <w:szCs w:val="20"/>
          <w:lang w:val="en-GB" w:bidi="ar-SA"/>
        </w:rPr>
        <w:t>•There may be a delay in Feed-in-Tariff</w:t>
      </w:r>
      <w:r w:rsidR="007B0895">
        <w:rPr>
          <w:rFonts w:ascii="Calibri" w:hAnsi="Calibri" w:cs="Calibri"/>
          <w:kern w:val="0"/>
          <w:sz w:val="20"/>
          <w:szCs w:val="20"/>
          <w:lang w:val="en-GB" w:bidi="ar-SA"/>
        </w:rPr>
        <w:t xml:space="preserve"> registrati</w:t>
      </w:r>
      <w:r>
        <w:rPr>
          <w:rFonts w:ascii="Calibri" w:hAnsi="Calibri" w:cs="Calibri"/>
          <w:kern w:val="0"/>
          <w:sz w:val="20"/>
          <w:szCs w:val="20"/>
          <w:lang w:val="en-GB" w:bidi="ar-SA"/>
        </w:rPr>
        <w:t>on which may delay cash inflow,</w:t>
      </w:r>
    </w:p>
    <w:p w:rsidR="003833A7" w:rsidRDefault="003833A7" w:rsidP="003833A7">
      <w:pPr>
        <w:widowControl/>
        <w:suppressAutoHyphens w:val="0"/>
        <w:autoSpaceDE w:val="0"/>
        <w:adjustRightInd w:val="0"/>
        <w:textAlignment w:val="auto"/>
        <w:rPr>
          <w:rFonts w:ascii="Calibri" w:hAnsi="Calibri" w:cs="Calibri"/>
          <w:kern w:val="0"/>
          <w:sz w:val="20"/>
          <w:szCs w:val="20"/>
          <w:lang w:val="en-GB" w:bidi="ar-SA"/>
        </w:rPr>
      </w:pPr>
      <w:r>
        <w:rPr>
          <w:rFonts w:ascii="Calibri" w:hAnsi="Calibri" w:cs="Calibri"/>
          <w:kern w:val="0"/>
          <w:sz w:val="20"/>
          <w:szCs w:val="20"/>
          <w:lang w:val="en-GB" w:bidi="ar-SA"/>
        </w:rPr>
        <w:t>•</w:t>
      </w:r>
      <w:r w:rsidR="007B0895">
        <w:rPr>
          <w:rFonts w:ascii="Calibri" w:hAnsi="Calibri" w:cs="Calibri"/>
          <w:kern w:val="0"/>
          <w:sz w:val="20"/>
          <w:szCs w:val="20"/>
          <w:lang w:val="en-GB" w:bidi="ar-SA"/>
        </w:rPr>
        <w:t>Overhead costs are esti</w:t>
      </w:r>
      <w:r>
        <w:rPr>
          <w:rFonts w:ascii="Calibri" w:hAnsi="Calibri" w:cs="Calibri"/>
          <w:kern w:val="0"/>
          <w:sz w:val="20"/>
          <w:szCs w:val="20"/>
          <w:lang w:val="en-GB" w:bidi="ar-SA"/>
        </w:rPr>
        <w:t>mates and may go up or</w:t>
      </w:r>
      <w:r w:rsidR="007B0895">
        <w:rPr>
          <w:rFonts w:ascii="Calibri" w:hAnsi="Calibri" w:cs="Calibri"/>
          <w:kern w:val="0"/>
          <w:sz w:val="20"/>
          <w:szCs w:val="20"/>
          <w:lang w:val="en-GB" w:bidi="ar-SA"/>
        </w:rPr>
        <w:t xml:space="preserve"> down over ti</w:t>
      </w:r>
      <w:r>
        <w:rPr>
          <w:rFonts w:ascii="Calibri" w:hAnsi="Calibri" w:cs="Calibri"/>
          <w:kern w:val="0"/>
          <w:sz w:val="20"/>
          <w:szCs w:val="20"/>
          <w:lang w:val="en-GB" w:bidi="ar-SA"/>
        </w:rPr>
        <w:t>me,</w:t>
      </w:r>
    </w:p>
    <w:p w:rsidR="003833A7" w:rsidRDefault="003833A7" w:rsidP="003833A7">
      <w:pPr>
        <w:widowControl/>
        <w:suppressAutoHyphens w:val="0"/>
        <w:autoSpaceDE w:val="0"/>
        <w:adjustRightInd w:val="0"/>
        <w:textAlignment w:val="auto"/>
        <w:rPr>
          <w:rFonts w:ascii="Calibri" w:hAnsi="Calibri" w:cs="Calibri"/>
          <w:kern w:val="0"/>
          <w:sz w:val="20"/>
          <w:szCs w:val="20"/>
          <w:lang w:val="en-GB" w:bidi="ar-SA"/>
        </w:rPr>
      </w:pPr>
      <w:r>
        <w:rPr>
          <w:rFonts w:ascii="Calibri" w:hAnsi="Calibri" w:cs="Calibri"/>
          <w:kern w:val="0"/>
          <w:sz w:val="20"/>
          <w:szCs w:val="20"/>
          <w:lang w:val="en-GB" w:bidi="ar-SA"/>
        </w:rPr>
        <w:t>•</w:t>
      </w:r>
      <w:r w:rsidR="007B0895">
        <w:rPr>
          <w:rFonts w:ascii="Calibri" w:hAnsi="Calibri" w:cs="Calibri"/>
          <w:kern w:val="0"/>
          <w:sz w:val="20"/>
          <w:szCs w:val="20"/>
          <w:lang w:val="en-GB" w:bidi="ar-SA"/>
        </w:rPr>
        <w:t>KC</w:t>
      </w:r>
      <w:r>
        <w:rPr>
          <w:rFonts w:ascii="Calibri" w:hAnsi="Calibri" w:cs="Calibri"/>
          <w:kern w:val="0"/>
          <w:sz w:val="20"/>
          <w:szCs w:val="20"/>
          <w:lang w:val="en-GB" w:bidi="ar-SA"/>
        </w:rPr>
        <w:t>E may not be able to meet debt repayments</w:t>
      </w:r>
      <w:r w:rsidR="007B0895">
        <w:rPr>
          <w:rFonts w:ascii="Calibri" w:hAnsi="Calibri" w:cs="Calibri"/>
          <w:kern w:val="0"/>
          <w:sz w:val="20"/>
          <w:szCs w:val="20"/>
          <w:lang w:val="en-GB" w:bidi="ar-SA"/>
        </w:rPr>
        <w:t xml:space="preserve"> </w:t>
      </w:r>
      <w:r>
        <w:rPr>
          <w:rFonts w:ascii="Calibri" w:hAnsi="Calibri" w:cs="Calibri"/>
          <w:kern w:val="0"/>
          <w:sz w:val="20"/>
          <w:szCs w:val="20"/>
          <w:lang w:val="en-GB" w:bidi="ar-SA"/>
        </w:rPr>
        <w:t>due to risk factors above reducing available cash</w:t>
      </w:r>
      <w:r w:rsidR="007B0895">
        <w:rPr>
          <w:rFonts w:ascii="Calibri" w:hAnsi="Calibri" w:cs="Calibri"/>
          <w:kern w:val="0"/>
          <w:sz w:val="20"/>
          <w:szCs w:val="20"/>
          <w:lang w:val="en-GB" w:bidi="ar-SA"/>
        </w:rPr>
        <w:t xml:space="preserve"> </w:t>
      </w:r>
      <w:r>
        <w:rPr>
          <w:rFonts w:ascii="Calibri" w:hAnsi="Calibri" w:cs="Calibri"/>
          <w:kern w:val="0"/>
          <w:sz w:val="20"/>
          <w:szCs w:val="20"/>
          <w:lang w:val="en-GB" w:bidi="ar-SA"/>
        </w:rPr>
        <w:t>for repa</w:t>
      </w:r>
      <w:r>
        <w:rPr>
          <w:rFonts w:ascii="Calibri" w:hAnsi="Calibri" w:cs="Calibri"/>
          <w:kern w:val="0"/>
          <w:sz w:val="20"/>
          <w:szCs w:val="20"/>
          <w:lang w:val="en-GB" w:bidi="ar-SA"/>
        </w:rPr>
        <w:t>y</w:t>
      </w:r>
      <w:r>
        <w:rPr>
          <w:rFonts w:ascii="Calibri" w:hAnsi="Calibri" w:cs="Calibri"/>
          <w:kern w:val="0"/>
          <w:sz w:val="20"/>
          <w:szCs w:val="20"/>
          <w:lang w:val="en-GB" w:bidi="ar-SA"/>
        </w:rPr>
        <w:t>ments.</w:t>
      </w:r>
    </w:p>
    <w:p w:rsidR="003833A7" w:rsidRDefault="003833A7" w:rsidP="00EB3C79">
      <w:pPr>
        <w:pStyle w:val="Heading2"/>
        <w:rPr>
          <w:kern w:val="0"/>
          <w:lang w:val="en-GB" w:bidi="ar-SA"/>
        </w:rPr>
      </w:pPr>
      <w:r>
        <w:rPr>
          <w:kern w:val="0"/>
          <w:lang w:val="en-GB" w:bidi="ar-SA"/>
        </w:rPr>
        <w:t>Tax Risks</w:t>
      </w:r>
    </w:p>
    <w:p w:rsidR="003833A7" w:rsidRDefault="003833A7" w:rsidP="003833A7">
      <w:pPr>
        <w:widowControl/>
        <w:suppressAutoHyphens w:val="0"/>
        <w:autoSpaceDE w:val="0"/>
        <w:adjustRightInd w:val="0"/>
        <w:textAlignment w:val="auto"/>
        <w:rPr>
          <w:rFonts w:ascii="Calibri" w:hAnsi="Calibri" w:cs="Calibri"/>
          <w:kern w:val="0"/>
          <w:sz w:val="20"/>
          <w:szCs w:val="20"/>
          <w:lang w:val="en-GB" w:bidi="ar-SA"/>
        </w:rPr>
      </w:pPr>
      <w:r>
        <w:rPr>
          <w:rFonts w:ascii="Calibri" w:hAnsi="Calibri" w:cs="Calibri"/>
          <w:kern w:val="0"/>
          <w:sz w:val="20"/>
          <w:szCs w:val="20"/>
          <w:lang w:val="en-GB" w:bidi="ar-SA"/>
        </w:rPr>
        <w:t xml:space="preserve">• </w:t>
      </w:r>
      <w:r w:rsidR="007B0895">
        <w:rPr>
          <w:rFonts w:ascii="Calibri" w:hAnsi="Calibri" w:cs="Calibri"/>
          <w:kern w:val="0"/>
          <w:sz w:val="20"/>
          <w:szCs w:val="20"/>
          <w:lang w:val="en-GB" w:bidi="ar-SA"/>
        </w:rPr>
        <w:t>KC</w:t>
      </w:r>
      <w:r>
        <w:rPr>
          <w:rFonts w:ascii="Calibri" w:hAnsi="Calibri" w:cs="Calibri"/>
          <w:kern w:val="0"/>
          <w:sz w:val="20"/>
          <w:szCs w:val="20"/>
          <w:lang w:val="en-GB" w:bidi="ar-SA"/>
        </w:rPr>
        <w:t xml:space="preserve">E may not qualify for </w:t>
      </w:r>
      <w:r w:rsidR="007B0895">
        <w:rPr>
          <w:rFonts w:ascii="Calibri" w:hAnsi="Calibri" w:cs="Calibri"/>
          <w:kern w:val="0"/>
          <w:sz w:val="20"/>
          <w:szCs w:val="20"/>
          <w:lang w:val="en-GB" w:bidi="ar-SA"/>
        </w:rPr>
        <w:t>S</w:t>
      </w:r>
      <w:r>
        <w:rPr>
          <w:rFonts w:ascii="Calibri" w:hAnsi="Calibri" w:cs="Calibri"/>
          <w:kern w:val="0"/>
          <w:sz w:val="20"/>
          <w:szCs w:val="20"/>
          <w:lang w:val="en-GB" w:bidi="ar-SA"/>
        </w:rPr>
        <w:t>EIS relief. If this were to</w:t>
      </w:r>
      <w:r w:rsidR="007B0895">
        <w:rPr>
          <w:rFonts w:ascii="Calibri" w:hAnsi="Calibri" w:cs="Calibri"/>
          <w:kern w:val="0"/>
          <w:sz w:val="20"/>
          <w:szCs w:val="20"/>
          <w:lang w:val="en-GB" w:bidi="ar-SA"/>
        </w:rPr>
        <w:t xml:space="preserve"> </w:t>
      </w:r>
      <w:r>
        <w:rPr>
          <w:rFonts w:ascii="Calibri" w:hAnsi="Calibri" w:cs="Calibri"/>
          <w:kern w:val="0"/>
          <w:sz w:val="20"/>
          <w:szCs w:val="20"/>
          <w:lang w:val="en-GB" w:bidi="ar-SA"/>
        </w:rPr>
        <w:t>happen within three years of your investment, it</w:t>
      </w:r>
      <w:r w:rsidR="007B0895">
        <w:rPr>
          <w:rFonts w:ascii="Calibri" w:hAnsi="Calibri" w:cs="Calibri"/>
          <w:kern w:val="0"/>
          <w:sz w:val="20"/>
          <w:szCs w:val="20"/>
          <w:lang w:val="en-GB" w:bidi="ar-SA"/>
        </w:rPr>
        <w:t xml:space="preserve"> </w:t>
      </w:r>
      <w:r>
        <w:rPr>
          <w:rFonts w:ascii="Calibri" w:hAnsi="Calibri" w:cs="Calibri"/>
          <w:kern w:val="0"/>
          <w:sz w:val="20"/>
          <w:szCs w:val="20"/>
          <w:lang w:val="en-GB" w:bidi="ar-SA"/>
        </w:rPr>
        <w:t>could r</w:t>
      </w:r>
      <w:r>
        <w:rPr>
          <w:rFonts w:ascii="Calibri" w:hAnsi="Calibri" w:cs="Calibri"/>
          <w:kern w:val="0"/>
          <w:sz w:val="20"/>
          <w:szCs w:val="20"/>
          <w:lang w:val="en-GB" w:bidi="ar-SA"/>
        </w:rPr>
        <w:t>e</w:t>
      </w:r>
      <w:r>
        <w:rPr>
          <w:rFonts w:ascii="Calibri" w:hAnsi="Calibri" w:cs="Calibri"/>
          <w:kern w:val="0"/>
          <w:sz w:val="20"/>
          <w:szCs w:val="20"/>
          <w:lang w:val="en-GB" w:bidi="ar-SA"/>
        </w:rPr>
        <w:t>sult in you having to repay any income tax</w:t>
      </w:r>
      <w:r w:rsidR="007B0895">
        <w:rPr>
          <w:rFonts w:ascii="Calibri" w:hAnsi="Calibri" w:cs="Calibri"/>
          <w:kern w:val="0"/>
          <w:sz w:val="20"/>
          <w:szCs w:val="20"/>
          <w:lang w:val="en-GB" w:bidi="ar-SA"/>
        </w:rPr>
        <w:t xml:space="preserve"> </w:t>
      </w:r>
      <w:r>
        <w:rPr>
          <w:rFonts w:ascii="Calibri" w:hAnsi="Calibri" w:cs="Calibri"/>
          <w:kern w:val="0"/>
          <w:sz w:val="20"/>
          <w:szCs w:val="20"/>
          <w:lang w:val="en-GB" w:bidi="ar-SA"/>
        </w:rPr>
        <w:t>relief you have received.</w:t>
      </w:r>
    </w:p>
    <w:p w:rsidR="003833A7" w:rsidRDefault="003833A7" w:rsidP="00EB3C79">
      <w:pPr>
        <w:pStyle w:val="Heading2"/>
        <w:rPr>
          <w:kern w:val="0"/>
          <w:lang w:val="en-GB" w:bidi="ar-SA"/>
        </w:rPr>
      </w:pPr>
      <w:r>
        <w:rPr>
          <w:kern w:val="0"/>
          <w:lang w:val="en-GB" w:bidi="ar-SA"/>
        </w:rPr>
        <w:lastRenderedPageBreak/>
        <w:t>Other Risks</w:t>
      </w:r>
    </w:p>
    <w:p w:rsidR="003833A7" w:rsidRDefault="003833A7" w:rsidP="003833A7">
      <w:pPr>
        <w:widowControl/>
        <w:suppressAutoHyphens w:val="0"/>
        <w:autoSpaceDE w:val="0"/>
        <w:adjustRightInd w:val="0"/>
        <w:textAlignment w:val="auto"/>
        <w:rPr>
          <w:rFonts w:ascii="Calibri" w:hAnsi="Calibri" w:cs="Calibri"/>
          <w:kern w:val="0"/>
          <w:sz w:val="20"/>
          <w:szCs w:val="20"/>
          <w:lang w:val="en-GB" w:bidi="ar-SA"/>
        </w:rPr>
      </w:pPr>
      <w:r>
        <w:rPr>
          <w:rFonts w:ascii="Calibri" w:hAnsi="Calibri" w:cs="Calibri"/>
          <w:kern w:val="0"/>
          <w:sz w:val="20"/>
          <w:szCs w:val="20"/>
          <w:lang w:val="en-GB" w:bidi="ar-SA"/>
        </w:rPr>
        <w:t>•</w:t>
      </w:r>
      <w:r w:rsidR="007B0895">
        <w:rPr>
          <w:rFonts w:ascii="Calibri" w:hAnsi="Calibri" w:cs="Calibri"/>
          <w:kern w:val="0"/>
          <w:sz w:val="20"/>
          <w:szCs w:val="20"/>
          <w:lang w:val="en-GB" w:bidi="ar-SA"/>
        </w:rPr>
        <w:t>KC</w:t>
      </w:r>
      <w:r>
        <w:rPr>
          <w:rFonts w:ascii="Calibri" w:hAnsi="Calibri" w:cs="Calibri"/>
          <w:kern w:val="0"/>
          <w:sz w:val="20"/>
          <w:szCs w:val="20"/>
          <w:lang w:val="en-GB" w:bidi="ar-SA"/>
        </w:rPr>
        <w:t xml:space="preserve">E is unable to secure suitable </w:t>
      </w:r>
      <w:proofErr w:type="gramStart"/>
      <w:r>
        <w:rPr>
          <w:rFonts w:ascii="Calibri" w:hAnsi="Calibri" w:cs="Calibri"/>
          <w:kern w:val="0"/>
          <w:sz w:val="20"/>
          <w:szCs w:val="20"/>
          <w:lang w:val="en-GB" w:bidi="ar-SA"/>
        </w:rPr>
        <w:t>sites ,</w:t>
      </w:r>
      <w:proofErr w:type="gramEnd"/>
    </w:p>
    <w:p w:rsidR="003833A7" w:rsidRDefault="003833A7" w:rsidP="003833A7">
      <w:pPr>
        <w:widowControl/>
        <w:suppressAutoHyphens w:val="0"/>
        <w:autoSpaceDE w:val="0"/>
        <w:adjustRightInd w:val="0"/>
        <w:textAlignment w:val="auto"/>
        <w:rPr>
          <w:rFonts w:ascii="Calibri" w:hAnsi="Calibri" w:cs="Calibri"/>
          <w:kern w:val="0"/>
          <w:sz w:val="20"/>
          <w:szCs w:val="20"/>
          <w:lang w:val="en-GB" w:bidi="ar-SA"/>
        </w:rPr>
      </w:pPr>
      <w:r>
        <w:rPr>
          <w:rFonts w:ascii="Calibri" w:hAnsi="Calibri" w:cs="Calibri"/>
          <w:kern w:val="0"/>
          <w:sz w:val="20"/>
          <w:szCs w:val="20"/>
          <w:lang w:val="en-GB" w:bidi="ar-SA"/>
        </w:rPr>
        <w:t>•Projects may be delayed due to technical,</w:t>
      </w:r>
      <w:r w:rsidR="007B0895">
        <w:rPr>
          <w:rFonts w:ascii="Calibri" w:hAnsi="Calibri" w:cs="Calibri"/>
          <w:kern w:val="0"/>
          <w:sz w:val="20"/>
          <w:szCs w:val="20"/>
          <w:lang w:val="en-GB" w:bidi="ar-SA"/>
        </w:rPr>
        <w:t xml:space="preserve"> </w:t>
      </w:r>
      <w:r>
        <w:rPr>
          <w:rFonts w:ascii="Calibri" w:hAnsi="Calibri" w:cs="Calibri"/>
          <w:kern w:val="0"/>
          <w:sz w:val="20"/>
          <w:szCs w:val="20"/>
          <w:lang w:val="en-GB" w:bidi="ar-SA"/>
        </w:rPr>
        <w:t>financial or legal ma</w:t>
      </w:r>
      <w:r w:rsidR="007B0895">
        <w:rPr>
          <w:rFonts w:ascii="Calibri" w:hAnsi="Calibri" w:cs="Calibri"/>
          <w:kern w:val="0"/>
          <w:sz w:val="20"/>
          <w:szCs w:val="20"/>
          <w:lang w:val="en-GB" w:bidi="ar-SA"/>
        </w:rPr>
        <w:t>tt</w:t>
      </w:r>
      <w:r>
        <w:rPr>
          <w:rFonts w:ascii="Calibri" w:hAnsi="Calibri" w:cs="Calibri"/>
          <w:kern w:val="0"/>
          <w:sz w:val="20"/>
          <w:szCs w:val="20"/>
          <w:lang w:val="en-GB" w:bidi="ar-SA"/>
        </w:rPr>
        <w:t>ers,</w:t>
      </w:r>
    </w:p>
    <w:p w:rsidR="003833A7" w:rsidRDefault="003833A7" w:rsidP="003833A7">
      <w:pPr>
        <w:widowControl/>
        <w:suppressAutoHyphens w:val="0"/>
        <w:autoSpaceDE w:val="0"/>
        <w:adjustRightInd w:val="0"/>
        <w:textAlignment w:val="auto"/>
        <w:rPr>
          <w:rFonts w:ascii="Calibri" w:hAnsi="Calibri" w:cs="Calibri"/>
          <w:kern w:val="0"/>
          <w:sz w:val="20"/>
          <w:szCs w:val="20"/>
          <w:lang w:val="en-GB" w:bidi="ar-SA"/>
        </w:rPr>
      </w:pPr>
      <w:r>
        <w:rPr>
          <w:rFonts w:ascii="Calibri" w:hAnsi="Calibri" w:cs="Calibri"/>
          <w:kern w:val="0"/>
          <w:sz w:val="20"/>
          <w:szCs w:val="20"/>
          <w:lang w:val="en-GB" w:bidi="ar-SA"/>
        </w:rPr>
        <w:t>•</w:t>
      </w:r>
      <w:r w:rsidR="007B0895">
        <w:rPr>
          <w:rFonts w:ascii="Calibri" w:hAnsi="Calibri" w:cs="Calibri"/>
          <w:kern w:val="0"/>
          <w:sz w:val="20"/>
          <w:szCs w:val="20"/>
          <w:lang w:val="en-GB" w:bidi="ar-SA"/>
        </w:rPr>
        <w:t>There may be interrupti</w:t>
      </w:r>
      <w:r>
        <w:rPr>
          <w:rFonts w:ascii="Calibri" w:hAnsi="Calibri" w:cs="Calibri"/>
          <w:kern w:val="0"/>
          <w:sz w:val="20"/>
          <w:szCs w:val="20"/>
          <w:lang w:val="en-GB" w:bidi="ar-SA"/>
        </w:rPr>
        <w:t xml:space="preserve">ons to </w:t>
      </w:r>
      <w:r w:rsidR="007B0895">
        <w:rPr>
          <w:rFonts w:ascii="Calibri" w:hAnsi="Calibri" w:cs="Calibri"/>
          <w:kern w:val="0"/>
          <w:sz w:val="20"/>
          <w:szCs w:val="20"/>
          <w:lang w:val="en-GB" w:bidi="ar-SA"/>
        </w:rPr>
        <w:t>the generati</w:t>
      </w:r>
      <w:r>
        <w:rPr>
          <w:rFonts w:ascii="Calibri" w:hAnsi="Calibri" w:cs="Calibri"/>
          <w:kern w:val="0"/>
          <w:sz w:val="20"/>
          <w:szCs w:val="20"/>
          <w:lang w:val="en-GB" w:bidi="ar-SA"/>
        </w:rPr>
        <w:t>on of</w:t>
      </w:r>
      <w:r w:rsidR="007B0895">
        <w:rPr>
          <w:rFonts w:ascii="Calibri" w:hAnsi="Calibri" w:cs="Calibri"/>
          <w:kern w:val="0"/>
          <w:sz w:val="20"/>
          <w:szCs w:val="20"/>
          <w:lang w:val="en-GB" w:bidi="ar-SA"/>
        </w:rPr>
        <w:t xml:space="preserve"> </w:t>
      </w:r>
      <w:r>
        <w:rPr>
          <w:rFonts w:ascii="Calibri" w:hAnsi="Calibri" w:cs="Calibri"/>
          <w:kern w:val="0"/>
          <w:sz w:val="20"/>
          <w:szCs w:val="20"/>
          <w:lang w:val="en-GB" w:bidi="ar-SA"/>
        </w:rPr>
        <w:t xml:space="preserve">electricity </w:t>
      </w:r>
      <w:r w:rsidR="007B0895">
        <w:rPr>
          <w:rFonts w:ascii="Calibri" w:hAnsi="Calibri" w:cs="Calibri"/>
          <w:kern w:val="0"/>
          <w:sz w:val="20"/>
          <w:szCs w:val="20"/>
          <w:lang w:val="en-GB" w:bidi="ar-SA"/>
        </w:rPr>
        <w:t>caused by financial or legal matt</w:t>
      </w:r>
      <w:r>
        <w:rPr>
          <w:rFonts w:ascii="Calibri" w:hAnsi="Calibri" w:cs="Calibri"/>
          <w:kern w:val="0"/>
          <w:sz w:val="20"/>
          <w:szCs w:val="20"/>
          <w:lang w:val="en-GB" w:bidi="ar-SA"/>
        </w:rPr>
        <w:t>ers</w:t>
      </w:r>
      <w:r w:rsidR="007B0895">
        <w:rPr>
          <w:rFonts w:ascii="Calibri" w:hAnsi="Calibri" w:cs="Calibri"/>
          <w:kern w:val="0"/>
          <w:sz w:val="20"/>
          <w:szCs w:val="20"/>
          <w:lang w:val="en-GB" w:bidi="ar-SA"/>
        </w:rPr>
        <w:t xml:space="preserve"> </w:t>
      </w:r>
      <w:r>
        <w:rPr>
          <w:rFonts w:ascii="Calibri" w:hAnsi="Calibri" w:cs="Calibri"/>
          <w:kern w:val="0"/>
          <w:sz w:val="20"/>
          <w:szCs w:val="20"/>
          <w:lang w:val="en-GB" w:bidi="ar-SA"/>
        </w:rPr>
        <w:t>which may reduce and/or delay revenues,</w:t>
      </w:r>
    </w:p>
    <w:p w:rsidR="003833A7" w:rsidRDefault="003833A7" w:rsidP="003833A7">
      <w:pPr>
        <w:widowControl/>
        <w:suppressAutoHyphens w:val="0"/>
        <w:autoSpaceDE w:val="0"/>
        <w:adjustRightInd w:val="0"/>
        <w:textAlignment w:val="auto"/>
        <w:rPr>
          <w:rFonts w:ascii="Calibri" w:hAnsi="Calibri" w:cs="Calibri"/>
          <w:kern w:val="0"/>
          <w:sz w:val="20"/>
          <w:szCs w:val="20"/>
          <w:lang w:val="en-GB" w:bidi="ar-SA"/>
        </w:rPr>
      </w:pPr>
      <w:r>
        <w:rPr>
          <w:rFonts w:ascii="Calibri" w:hAnsi="Calibri" w:cs="Calibri"/>
          <w:kern w:val="0"/>
          <w:sz w:val="20"/>
          <w:szCs w:val="20"/>
          <w:lang w:val="en-GB" w:bidi="ar-SA"/>
        </w:rPr>
        <w:t>•</w:t>
      </w:r>
      <w:r w:rsidR="007B0895">
        <w:rPr>
          <w:rFonts w:ascii="Calibri" w:hAnsi="Calibri" w:cs="Calibri"/>
          <w:kern w:val="0"/>
          <w:sz w:val="20"/>
          <w:szCs w:val="20"/>
          <w:lang w:val="en-GB" w:bidi="ar-SA"/>
        </w:rPr>
        <w:t>There may be interrupti</w:t>
      </w:r>
      <w:r>
        <w:rPr>
          <w:rFonts w:ascii="Calibri" w:hAnsi="Calibri" w:cs="Calibri"/>
          <w:kern w:val="0"/>
          <w:sz w:val="20"/>
          <w:szCs w:val="20"/>
          <w:lang w:val="en-GB" w:bidi="ar-SA"/>
        </w:rPr>
        <w:t>ons to genera</w:t>
      </w:r>
      <w:r w:rsidR="007B0895">
        <w:rPr>
          <w:rFonts w:ascii="Calibri" w:hAnsi="Calibri" w:cs="Calibri"/>
          <w:kern w:val="0"/>
          <w:sz w:val="20"/>
          <w:szCs w:val="20"/>
          <w:lang w:val="en-GB" w:bidi="ar-SA"/>
        </w:rPr>
        <w:t>ti</w:t>
      </w:r>
      <w:r>
        <w:rPr>
          <w:rFonts w:ascii="Calibri" w:hAnsi="Calibri" w:cs="Calibri"/>
          <w:kern w:val="0"/>
          <w:sz w:val="20"/>
          <w:szCs w:val="20"/>
          <w:lang w:val="en-GB" w:bidi="ar-SA"/>
        </w:rPr>
        <w:t>on of</w:t>
      </w:r>
      <w:r w:rsidR="007B0895">
        <w:rPr>
          <w:rFonts w:ascii="Calibri" w:hAnsi="Calibri" w:cs="Calibri"/>
          <w:kern w:val="0"/>
          <w:sz w:val="20"/>
          <w:szCs w:val="20"/>
          <w:lang w:val="en-GB" w:bidi="ar-SA"/>
        </w:rPr>
        <w:t xml:space="preserve"> </w:t>
      </w:r>
      <w:r>
        <w:rPr>
          <w:rFonts w:ascii="Calibri" w:hAnsi="Calibri" w:cs="Calibri"/>
          <w:kern w:val="0"/>
          <w:sz w:val="20"/>
          <w:szCs w:val="20"/>
          <w:lang w:val="en-GB" w:bidi="ar-SA"/>
        </w:rPr>
        <w:t>electricity caused by mechanical/electrical failure</w:t>
      </w:r>
      <w:r w:rsidR="007B0895">
        <w:rPr>
          <w:rFonts w:ascii="Calibri" w:hAnsi="Calibri" w:cs="Calibri"/>
          <w:kern w:val="0"/>
          <w:sz w:val="20"/>
          <w:szCs w:val="20"/>
          <w:lang w:val="en-GB" w:bidi="ar-SA"/>
        </w:rPr>
        <w:t xml:space="preserve"> </w:t>
      </w:r>
      <w:r>
        <w:rPr>
          <w:rFonts w:ascii="Calibri" w:hAnsi="Calibri" w:cs="Calibri"/>
          <w:kern w:val="0"/>
          <w:sz w:val="20"/>
          <w:szCs w:val="20"/>
          <w:lang w:val="en-GB" w:bidi="ar-SA"/>
        </w:rPr>
        <w:t>of equipment which may reduce and/or delay</w:t>
      </w:r>
      <w:r w:rsidR="007B0895">
        <w:rPr>
          <w:rFonts w:ascii="Calibri" w:hAnsi="Calibri" w:cs="Calibri"/>
          <w:kern w:val="0"/>
          <w:sz w:val="20"/>
          <w:szCs w:val="20"/>
          <w:lang w:val="en-GB" w:bidi="ar-SA"/>
        </w:rPr>
        <w:t xml:space="preserve"> </w:t>
      </w:r>
      <w:r>
        <w:rPr>
          <w:rFonts w:ascii="Calibri" w:hAnsi="Calibri" w:cs="Calibri"/>
          <w:kern w:val="0"/>
          <w:sz w:val="20"/>
          <w:szCs w:val="20"/>
          <w:lang w:val="en-GB" w:bidi="ar-SA"/>
        </w:rPr>
        <w:t>revenues.</w:t>
      </w:r>
    </w:p>
    <w:p w:rsidR="007B0895" w:rsidRDefault="00B53EE2" w:rsidP="00B53EE2">
      <w:pPr>
        <w:widowControl/>
        <w:suppressAutoHyphens w:val="0"/>
        <w:autoSpaceDE w:val="0"/>
        <w:adjustRightInd w:val="0"/>
        <w:textAlignment w:val="auto"/>
        <w:rPr>
          <w:rFonts w:ascii="Gotham-Book" w:hAnsi="Gotham-Book" w:cs="Gotham-Book"/>
          <w:color w:val="505147"/>
          <w:kern w:val="0"/>
          <w:sz w:val="18"/>
          <w:szCs w:val="18"/>
          <w:lang w:val="en-GB" w:bidi="ar-SA"/>
        </w:rPr>
      </w:pPr>
      <w:r>
        <w:rPr>
          <w:rFonts w:ascii="Gotham-Book" w:hAnsi="Gotham-Book" w:cs="Gotham-Book"/>
          <w:color w:val="505147"/>
          <w:kern w:val="0"/>
          <w:sz w:val="18"/>
          <w:szCs w:val="18"/>
          <w:lang w:val="en-GB" w:bidi="ar-SA"/>
        </w:rPr>
        <w:t>• Although the installation will be fully insured, standard exclusions will apply including ‘Acts of God’.</w:t>
      </w:r>
    </w:p>
    <w:p w:rsidR="00B53EE2" w:rsidRDefault="00B53EE2" w:rsidP="00B53EE2">
      <w:pPr>
        <w:widowControl/>
        <w:suppressAutoHyphens w:val="0"/>
        <w:autoSpaceDE w:val="0"/>
        <w:adjustRightInd w:val="0"/>
        <w:textAlignment w:val="auto"/>
        <w:rPr>
          <w:rFonts w:ascii="Calibri" w:hAnsi="Calibri" w:cs="Calibri"/>
          <w:kern w:val="0"/>
          <w:sz w:val="20"/>
          <w:szCs w:val="20"/>
          <w:lang w:val="en-GB" w:bidi="ar-SA"/>
        </w:rPr>
      </w:pPr>
    </w:p>
    <w:p w:rsidR="003833A7" w:rsidRPr="003833A7" w:rsidRDefault="003833A7" w:rsidP="003833A7">
      <w:pPr>
        <w:widowControl/>
        <w:suppressAutoHyphens w:val="0"/>
        <w:autoSpaceDE w:val="0"/>
        <w:adjustRightInd w:val="0"/>
        <w:textAlignment w:val="auto"/>
        <w:rPr>
          <w:rFonts w:ascii="Calibri" w:hAnsi="Calibri" w:cs="Calibri"/>
          <w:kern w:val="0"/>
          <w:sz w:val="20"/>
          <w:szCs w:val="20"/>
          <w:lang w:val="en-GB" w:bidi="ar-SA"/>
        </w:rPr>
      </w:pPr>
      <w:r>
        <w:rPr>
          <w:rFonts w:ascii="Calibri" w:hAnsi="Calibri" w:cs="Calibri"/>
          <w:kern w:val="0"/>
          <w:sz w:val="20"/>
          <w:szCs w:val="20"/>
          <w:lang w:val="en-GB" w:bidi="ar-SA"/>
        </w:rPr>
        <w:t>The Directors seek to protect against these risks</w:t>
      </w:r>
      <w:r w:rsidR="007B0895">
        <w:rPr>
          <w:rFonts w:ascii="Calibri" w:hAnsi="Calibri" w:cs="Calibri"/>
          <w:kern w:val="0"/>
          <w:sz w:val="20"/>
          <w:szCs w:val="20"/>
          <w:lang w:val="en-GB" w:bidi="ar-SA"/>
        </w:rPr>
        <w:t xml:space="preserve"> through implementi</w:t>
      </w:r>
      <w:r>
        <w:rPr>
          <w:rFonts w:ascii="Calibri" w:hAnsi="Calibri" w:cs="Calibri"/>
          <w:kern w:val="0"/>
          <w:sz w:val="20"/>
          <w:szCs w:val="20"/>
          <w:lang w:val="en-GB" w:bidi="ar-SA"/>
        </w:rPr>
        <w:t>ng prudent management</w:t>
      </w:r>
      <w:r w:rsidR="007B0895">
        <w:rPr>
          <w:rFonts w:ascii="Calibri" w:hAnsi="Calibri" w:cs="Calibri"/>
          <w:kern w:val="0"/>
          <w:sz w:val="20"/>
          <w:szCs w:val="20"/>
          <w:lang w:val="en-GB" w:bidi="ar-SA"/>
        </w:rPr>
        <w:t xml:space="preserve"> practi</w:t>
      </w:r>
      <w:r>
        <w:rPr>
          <w:rFonts w:ascii="Calibri" w:hAnsi="Calibri" w:cs="Calibri"/>
          <w:kern w:val="0"/>
          <w:sz w:val="20"/>
          <w:szCs w:val="20"/>
          <w:lang w:val="en-GB" w:bidi="ar-SA"/>
        </w:rPr>
        <w:t>ces inclu</w:t>
      </w:r>
      <w:r>
        <w:rPr>
          <w:rFonts w:ascii="Calibri" w:hAnsi="Calibri" w:cs="Calibri"/>
          <w:kern w:val="0"/>
          <w:sz w:val="20"/>
          <w:szCs w:val="20"/>
          <w:lang w:val="en-GB" w:bidi="ar-SA"/>
        </w:rPr>
        <w:t>d</w:t>
      </w:r>
      <w:r>
        <w:rPr>
          <w:rFonts w:ascii="Calibri" w:hAnsi="Calibri" w:cs="Calibri"/>
          <w:kern w:val="0"/>
          <w:sz w:val="20"/>
          <w:szCs w:val="20"/>
          <w:lang w:val="en-GB" w:bidi="ar-SA"/>
        </w:rPr>
        <w:t>ing a Risk Management Plan.</w:t>
      </w:r>
    </w:p>
    <w:p w:rsidR="00B84306" w:rsidRDefault="00B84306" w:rsidP="00B84306">
      <w:pPr>
        <w:widowControl/>
        <w:suppressAutoHyphens w:val="0"/>
        <w:autoSpaceDE w:val="0"/>
        <w:adjustRightInd w:val="0"/>
        <w:textAlignment w:val="auto"/>
        <w:rPr>
          <w:rFonts w:asciiTheme="minorHAnsi" w:hAnsiTheme="minorHAnsi" w:cs="TT15Ct00"/>
          <w:kern w:val="0"/>
          <w:sz w:val="22"/>
          <w:szCs w:val="22"/>
          <w:lang w:val="en-GB" w:bidi="ar-SA"/>
        </w:rPr>
      </w:pPr>
    </w:p>
    <w:p w:rsidR="007B0895" w:rsidRDefault="00B53EE2" w:rsidP="00EB3C79">
      <w:pPr>
        <w:pStyle w:val="Heading1"/>
        <w:rPr>
          <w:kern w:val="0"/>
          <w:lang w:val="en-GB" w:bidi="ar-SA"/>
        </w:rPr>
      </w:pPr>
      <w:r>
        <w:rPr>
          <w:kern w:val="0"/>
          <w:lang w:val="en-GB" w:bidi="ar-SA"/>
        </w:rPr>
        <w:t xml:space="preserve">Seed </w:t>
      </w:r>
      <w:r w:rsidR="007B0895">
        <w:rPr>
          <w:kern w:val="0"/>
          <w:lang w:val="en-GB" w:bidi="ar-SA"/>
        </w:rPr>
        <w:t>Enterprise Investment Scheme</w:t>
      </w:r>
    </w:p>
    <w:p w:rsidR="007B0895" w:rsidRDefault="007B0895" w:rsidP="007B0895">
      <w:pPr>
        <w:widowControl/>
        <w:suppressAutoHyphens w:val="0"/>
        <w:autoSpaceDE w:val="0"/>
        <w:adjustRightInd w:val="0"/>
        <w:textAlignment w:val="auto"/>
        <w:rPr>
          <w:rFonts w:ascii="Calibri" w:hAnsi="Calibri" w:cs="Calibri"/>
          <w:kern w:val="0"/>
          <w:sz w:val="20"/>
          <w:szCs w:val="20"/>
          <w:lang w:val="en-GB" w:bidi="ar-SA"/>
        </w:rPr>
      </w:pPr>
      <w:r>
        <w:rPr>
          <w:rFonts w:ascii="Calibri" w:hAnsi="Calibri" w:cs="Calibri"/>
          <w:kern w:val="0"/>
          <w:sz w:val="20"/>
          <w:szCs w:val="20"/>
          <w:lang w:val="en-GB" w:bidi="ar-SA"/>
        </w:rPr>
        <w:t xml:space="preserve">Investors in KCE may qualify for the </w:t>
      </w:r>
      <w:r w:rsidR="00B53EE2">
        <w:rPr>
          <w:rFonts w:ascii="Calibri" w:hAnsi="Calibri" w:cs="Calibri"/>
          <w:kern w:val="0"/>
          <w:sz w:val="20"/>
          <w:szCs w:val="20"/>
          <w:lang w:val="en-GB" w:bidi="ar-SA"/>
        </w:rPr>
        <w:t xml:space="preserve">Seed </w:t>
      </w:r>
      <w:r>
        <w:rPr>
          <w:rFonts w:ascii="Calibri" w:hAnsi="Calibri" w:cs="Calibri"/>
          <w:kern w:val="0"/>
          <w:sz w:val="20"/>
          <w:szCs w:val="20"/>
          <w:lang w:val="en-GB" w:bidi="ar-SA"/>
        </w:rPr>
        <w:t>Enterprise Investment Scheme (</w:t>
      </w:r>
      <w:r w:rsidR="00B53EE2">
        <w:rPr>
          <w:rFonts w:ascii="Calibri" w:hAnsi="Calibri" w:cs="Calibri"/>
          <w:kern w:val="0"/>
          <w:sz w:val="20"/>
          <w:szCs w:val="20"/>
          <w:lang w:val="en-GB" w:bidi="ar-SA"/>
        </w:rPr>
        <w:t>S</w:t>
      </w:r>
      <w:r>
        <w:rPr>
          <w:rFonts w:ascii="Calibri" w:hAnsi="Calibri" w:cs="Calibri"/>
          <w:kern w:val="0"/>
          <w:sz w:val="20"/>
          <w:szCs w:val="20"/>
          <w:lang w:val="en-GB" w:bidi="ar-SA"/>
        </w:rPr>
        <w:t>EIS) which provides tax</w:t>
      </w:r>
      <w:r w:rsidR="00B53EE2">
        <w:rPr>
          <w:rFonts w:ascii="Calibri" w:hAnsi="Calibri" w:cs="Calibri"/>
          <w:kern w:val="0"/>
          <w:sz w:val="20"/>
          <w:szCs w:val="20"/>
          <w:lang w:val="en-GB" w:bidi="ar-SA"/>
        </w:rPr>
        <w:t xml:space="preserve"> payers with tax incenti</w:t>
      </w:r>
      <w:r>
        <w:rPr>
          <w:rFonts w:ascii="Calibri" w:hAnsi="Calibri" w:cs="Calibri"/>
          <w:kern w:val="0"/>
          <w:sz w:val="20"/>
          <w:szCs w:val="20"/>
          <w:lang w:val="en-GB" w:bidi="ar-SA"/>
        </w:rPr>
        <w:t xml:space="preserve">ves when they invest in </w:t>
      </w:r>
      <w:r w:rsidR="00B53EE2">
        <w:rPr>
          <w:rFonts w:ascii="Calibri" w:hAnsi="Calibri" w:cs="Calibri"/>
          <w:kern w:val="0"/>
          <w:sz w:val="20"/>
          <w:szCs w:val="20"/>
          <w:lang w:val="en-GB" w:bidi="ar-SA"/>
        </w:rPr>
        <w:t>S</w:t>
      </w:r>
      <w:r>
        <w:rPr>
          <w:rFonts w:ascii="Calibri" w:hAnsi="Calibri" w:cs="Calibri"/>
          <w:kern w:val="0"/>
          <w:sz w:val="20"/>
          <w:szCs w:val="20"/>
          <w:lang w:val="en-GB" w:bidi="ar-SA"/>
        </w:rPr>
        <w:t>EIS</w:t>
      </w:r>
      <w:r w:rsidR="00B53EE2">
        <w:rPr>
          <w:rFonts w:ascii="Calibri" w:hAnsi="Calibri" w:cs="Calibri"/>
          <w:kern w:val="0"/>
          <w:sz w:val="20"/>
          <w:szCs w:val="20"/>
          <w:lang w:val="en-GB" w:bidi="ar-SA"/>
        </w:rPr>
        <w:t xml:space="preserve"> </w:t>
      </w:r>
      <w:r>
        <w:rPr>
          <w:rFonts w:ascii="Calibri" w:hAnsi="Calibri" w:cs="Calibri"/>
          <w:kern w:val="0"/>
          <w:sz w:val="20"/>
          <w:szCs w:val="20"/>
          <w:lang w:val="en-GB" w:bidi="ar-SA"/>
        </w:rPr>
        <w:t>Qualifying Companies:</w:t>
      </w:r>
    </w:p>
    <w:p w:rsidR="007B0895" w:rsidRDefault="007B0895" w:rsidP="00EB3C79">
      <w:pPr>
        <w:pStyle w:val="Heading2"/>
        <w:rPr>
          <w:kern w:val="0"/>
          <w:lang w:val="en-GB" w:bidi="ar-SA"/>
        </w:rPr>
      </w:pPr>
      <w:r>
        <w:rPr>
          <w:kern w:val="0"/>
          <w:lang w:val="en-GB" w:bidi="ar-SA"/>
        </w:rPr>
        <w:t>Income Tax Relief</w:t>
      </w:r>
    </w:p>
    <w:p w:rsidR="007B0895" w:rsidRDefault="007B0895" w:rsidP="007B0895">
      <w:pPr>
        <w:widowControl/>
        <w:suppressAutoHyphens w:val="0"/>
        <w:autoSpaceDE w:val="0"/>
        <w:adjustRightInd w:val="0"/>
        <w:textAlignment w:val="auto"/>
        <w:rPr>
          <w:rFonts w:ascii="Calibri" w:hAnsi="Calibri" w:cs="Calibri"/>
          <w:kern w:val="0"/>
          <w:sz w:val="20"/>
          <w:szCs w:val="20"/>
          <w:lang w:val="en-GB" w:bidi="ar-SA"/>
        </w:rPr>
      </w:pPr>
      <w:r>
        <w:rPr>
          <w:rFonts w:ascii="Calibri" w:hAnsi="Calibri" w:cs="Calibri"/>
          <w:kern w:val="0"/>
          <w:sz w:val="20"/>
          <w:szCs w:val="20"/>
          <w:lang w:val="en-GB" w:bidi="ar-SA"/>
        </w:rPr>
        <w:t>An individual can invest up to £500,000 per tax</w:t>
      </w:r>
      <w:r w:rsidR="00B53EE2">
        <w:rPr>
          <w:rFonts w:ascii="Calibri" w:hAnsi="Calibri" w:cs="Calibri"/>
          <w:kern w:val="0"/>
          <w:sz w:val="20"/>
          <w:szCs w:val="20"/>
          <w:lang w:val="en-GB" w:bidi="ar-SA"/>
        </w:rPr>
        <w:t xml:space="preserve"> </w:t>
      </w:r>
      <w:r>
        <w:rPr>
          <w:rFonts w:ascii="Calibri" w:hAnsi="Calibri" w:cs="Calibri"/>
          <w:kern w:val="0"/>
          <w:sz w:val="20"/>
          <w:szCs w:val="20"/>
          <w:lang w:val="en-GB" w:bidi="ar-SA"/>
        </w:rPr>
        <w:t xml:space="preserve">year in </w:t>
      </w:r>
      <w:r w:rsidR="00B53EE2">
        <w:rPr>
          <w:rFonts w:ascii="Calibri" w:hAnsi="Calibri" w:cs="Calibri"/>
          <w:kern w:val="0"/>
          <w:sz w:val="20"/>
          <w:szCs w:val="20"/>
          <w:lang w:val="en-GB" w:bidi="ar-SA"/>
        </w:rPr>
        <w:t>S</w:t>
      </w:r>
      <w:r>
        <w:rPr>
          <w:rFonts w:ascii="Calibri" w:hAnsi="Calibri" w:cs="Calibri"/>
          <w:kern w:val="0"/>
          <w:sz w:val="20"/>
          <w:szCs w:val="20"/>
          <w:lang w:val="en-GB" w:bidi="ar-SA"/>
        </w:rPr>
        <w:t>EIS Qualifying Companies and benefit from</w:t>
      </w:r>
      <w:r w:rsidR="00B53EE2">
        <w:rPr>
          <w:rFonts w:ascii="Calibri" w:hAnsi="Calibri" w:cs="Calibri"/>
          <w:kern w:val="0"/>
          <w:sz w:val="20"/>
          <w:szCs w:val="20"/>
          <w:lang w:val="en-GB" w:bidi="ar-SA"/>
        </w:rPr>
        <w:t xml:space="preserve"> 5</w:t>
      </w:r>
      <w:r>
        <w:rPr>
          <w:rFonts w:ascii="Calibri" w:hAnsi="Calibri" w:cs="Calibri"/>
          <w:kern w:val="0"/>
          <w:sz w:val="20"/>
          <w:szCs w:val="20"/>
          <w:lang w:val="en-GB" w:bidi="ar-SA"/>
        </w:rPr>
        <w:t>0% i</w:t>
      </w:r>
      <w:r>
        <w:rPr>
          <w:rFonts w:ascii="Calibri" w:hAnsi="Calibri" w:cs="Calibri"/>
          <w:kern w:val="0"/>
          <w:sz w:val="20"/>
          <w:szCs w:val="20"/>
          <w:lang w:val="en-GB" w:bidi="ar-SA"/>
        </w:rPr>
        <w:t>n</w:t>
      </w:r>
      <w:r>
        <w:rPr>
          <w:rFonts w:ascii="Calibri" w:hAnsi="Calibri" w:cs="Calibri"/>
          <w:kern w:val="0"/>
          <w:sz w:val="20"/>
          <w:szCs w:val="20"/>
          <w:lang w:val="en-GB" w:bidi="ar-SA"/>
        </w:rPr>
        <w:t>come tax relief. The individual can only</w:t>
      </w:r>
      <w:r w:rsidR="00B53EE2">
        <w:rPr>
          <w:rFonts w:ascii="Calibri" w:hAnsi="Calibri" w:cs="Calibri"/>
          <w:kern w:val="0"/>
          <w:sz w:val="20"/>
          <w:szCs w:val="20"/>
          <w:lang w:val="en-GB" w:bidi="ar-SA"/>
        </w:rPr>
        <w:t xml:space="preserve"> </w:t>
      </w:r>
      <w:r>
        <w:rPr>
          <w:rFonts w:ascii="Calibri" w:hAnsi="Calibri" w:cs="Calibri"/>
          <w:kern w:val="0"/>
          <w:sz w:val="20"/>
          <w:szCs w:val="20"/>
          <w:lang w:val="en-GB" w:bidi="ar-SA"/>
        </w:rPr>
        <w:t>claim this relief if they hold less than 30% of the</w:t>
      </w:r>
      <w:r w:rsidR="00B53EE2">
        <w:rPr>
          <w:rFonts w:ascii="Calibri" w:hAnsi="Calibri" w:cs="Calibri"/>
          <w:kern w:val="0"/>
          <w:sz w:val="20"/>
          <w:szCs w:val="20"/>
          <w:lang w:val="en-GB" w:bidi="ar-SA"/>
        </w:rPr>
        <w:t xml:space="preserve"> </w:t>
      </w:r>
      <w:proofErr w:type="gramStart"/>
      <w:r>
        <w:rPr>
          <w:rFonts w:ascii="Calibri" w:hAnsi="Calibri" w:cs="Calibri"/>
          <w:kern w:val="0"/>
          <w:sz w:val="20"/>
          <w:szCs w:val="20"/>
          <w:lang w:val="en-GB" w:bidi="ar-SA"/>
        </w:rPr>
        <w:t>shares,</w:t>
      </w:r>
      <w:proofErr w:type="gramEnd"/>
      <w:r>
        <w:rPr>
          <w:rFonts w:ascii="Calibri" w:hAnsi="Calibri" w:cs="Calibri"/>
          <w:kern w:val="0"/>
          <w:sz w:val="20"/>
          <w:szCs w:val="20"/>
          <w:lang w:val="en-GB" w:bidi="ar-SA"/>
        </w:rPr>
        <w:t xml:space="preserve"> are not an e</w:t>
      </w:r>
      <w:r>
        <w:rPr>
          <w:rFonts w:ascii="Calibri" w:hAnsi="Calibri" w:cs="Calibri"/>
          <w:kern w:val="0"/>
          <w:sz w:val="20"/>
          <w:szCs w:val="20"/>
          <w:lang w:val="en-GB" w:bidi="ar-SA"/>
        </w:rPr>
        <w:t>m</w:t>
      </w:r>
      <w:r>
        <w:rPr>
          <w:rFonts w:ascii="Calibri" w:hAnsi="Calibri" w:cs="Calibri"/>
          <w:kern w:val="0"/>
          <w:sz w:val="20"/>
          <w:szCs w:val="20"/>
          <w:lang w:val="en-GB" w:bidi="ar-SA"/>
        </w:rPr>
        <w:t>ployee and hold the shares</w:t>
      </w:r>
      <w:r w:rsidR="00B53EE2">
        <w:rPr>
          <w:rFonts w:ascii="Calibri" w:hAnsi="Calibri" w:cs="Calibri"/>
          <w:kern w:val="0"/>
          <w:sz w:val="20"/>
          <w:szCs w:val="20"/>
          <w:lang w:val="en-GB" w:bidi="ar-SA"/>
        </w:rPr>
        <w:t xml:space="preserve"> </w:t>
      </w:r>
      <w:r>
        <w:rPr>
          <w:rFonts w:ascii="Calibri" w:hAnsi="Calibri" w:cs="Calibri"/>
          <w:kern w:val="0"/>
          <w:sz w:val="20"/>
          <w:szCs w:val="20"/>
          <w:lang w:val="en-GB" w:bidi="ar-SA"/>
        </w:rPr>
        <w:t>for at least 3 years. The minimum investment is</w:t>
      </w:r>
      <w:r w:rsidR="00B53EE2">
        <w:rPr>
          <w:rFonts w:ascii="Calibri" w:hAnsi="Calibri" w:cs="Calibri"/>
          <w:kern w:val="0"/>
          <w:sz w:val="20"/>
          <w:szCs w:val="20"/>
          <w:lang w:val="en-GB" w:bidi="ar-SA"/>
        </w:rPr>
        <w:t xml:space="preserve"> </w:t>
      </w:r>
      <w:r>
        <w:rPr>
          <w:rFonts w:ascii="Calibri" w:hAnsi="Calibri" w:cs="Calibri"/>
          <w:kern w:val="0"/>
          <w:sz w:val="20"/>
          <w:szCs w:val="20"/>
          <w:lang w:val="en-GB" w:bidi="ar-SA"/>
        </w:rPr>
        <w:t>£</w:t>
      </w:r>
      <w:r w:rsidR="00B53EE2">
        <w:rPr>
          <w:rFonts w:ascii="Calibri" w:hAnsi="Calibri" w:cs="Calibri"/>
          <w:kern w:val="0"/>
          <w:sz w:val="20"/>
          <w:szCs w:val="20"/>
          <w:lang w:val="en-GB" w:bidi="ar-SA"/>
        </w:rPr>
        <w:t>XXXXX</w:t>
      </w:r>
      <w:r>
        <w:rPr>
          <w:rFonts w:ascii="Calibri" w:hAnsi="Calibri" w:cs="Calibri"/>
          <w:kern w:val="0"/>
          <w:sz w:val="20"/>
          <w:szCs w:val="20"/>
          <w:lang w:val="en-GB" w:bidi="ar-SA"/>
        </w:rPr>
        <w:t>.</w:t>
      </w:r>
    </w:p>
    <w:p w:rsidR="007B0895" w:rsidRDefault="007B0895" w:rsidP="00EB3C79">
      <w:pPr>
        <w:pStyle w:val="Heading2"/>
        <w:rPr>
          <w:kern w:val="0"/>
          <w:lang w:val="en-GB" w:bidi="ar-SA"/>
        </w:rPr>
      </w:pPr>
      <w:r>
        <w:rPr>
          <w:kern w:val="0"/>
          <w:lang w:val="en-GB" w:bidi="ar-SA"/>
        </w:rPr>
        <w:t>Inheritance Tax Relief</w:t>
      </w:r>
    </w:p>
    <w:p w:rsidR="007B0895" w:rsidRDefault="007B0895" w:rsidP="007B0895">
      <w:pPr>
        <w:widowControl/>
        <w:suppressAutoHyphens w:val="0"/>
        <w:autoSpaceDE w:val="0"/>
        <w:adjustRightInd w:val="0"/>
        <w:textAlignment w:val="auto"/>
        <w:rPr>
          <w:rFonts w:ascii="Calibri" w:hAnsi="Calibri" w:cs="Calibri"/>
          <w:kern w:val="0"/>
          <w:sz w:val="20"/>
          <w:szCs w:val="20"/>
          <w:lang w:val="en-GB" w:bidi="ar-SA"/>
        </w:rPr>
      </w:pPr>
      <w:r>
        <w:rPr>
          <w:rFonts w:ascii="Calibri" w:hAnsi="Calibri" w:cs="Calibri"/>
          <w:kern w:val="0"/>
          <w:sz w:val="20"/>
          <w:szCs w:val="20"/>
          <w:lang w:val="en-GB" w:bidi="ar-SA"/>
        </w:rPr>
        <w:t>Shares w</w:t>
      </w:r>
      <w:r w:rsidR="00B53EE2">
        <w:rPr>
          <w:rFonts w:ascii="Calibri" w:hAnsi="Calibri" w:cs="Calibri"/>
          <w:kern w:val="0"/>
          <w:sz w:val="20"/>
          <w:szCs w:val="20"/>
          <w:lang w:val="en-GB" w:bidi="ar-SA"/>
        </w:rPr>
        <w:t>ould generally be expected to att</w:t>
      </w:r>
      <w:r>
        <w:rPr>
          <w:rFonts w:ascii="Calibri" w:hAnsi="Calibri" w:cs="Calibri"/>
          <w:kern w:val="0"/>
          <w:sz w:val="20"/>
          <w:szCs w:val="20"/>
          <w:lang w:val="en-GB" w:bidi="ar-SA"/>
        </w:rPr>
        <w:t>ract</w:t>
      </w:r>
      <w:r w:rsidR="00B53EE2">
        <w:rPr>
          <w:rFonts w:ascii="Calibri" w:hAnsi="Calibri" w:cs="Calibri"/>
          <w:kern w:val="0"/>
          <w:sz w:val="20"/>
          <w:szCs w:val="20"/>
          <w:lang w:val="en-GB" w:bidi="ar-SA"/>
        </w:rPr>
        <w:t xml:space="preserve"> </w:t>
      </w:r>
      <w:r>
        <w:rPr>
          <w:rFonts w:ascii="Calibri" w:hAnsi="Calibri" w:cs="Calibri"/>
          <w:kern w:val="0"/>
          <w:sz w:val="20"/>
          <w:szCs w:val="20"/>
          <w:lang w:val="en-GB" w:bidi="ar-SA"/>
        </w:rPr>
        <w:t>Business Property Relief at rates of up to 100% for</w:t>
      </w:r>
      <w:r w:rsidR="00B53EE2">
        <w:rPr>
          <w:rFonts w:ascii="Calibri" w:hAnsi="Calibri" w:cs="Calibri"/>
          <w:kern w:val="0"/>
          <w:sz w:val="20"/>
          <w:szCs w:val="20"/>
          <w:lang w:val="en-GB" w:bidi="ar-SA"/>
        </w:rPr>
        <w:t xml:space="preserve"> </w:t>
      </w:r>
      <w:r>
        <w:rPr>
          <w:rFonts w:ascii="Calibri" w:hAnsi="Calibri" w:cs="Calibri"/>
          <w:kern w:val="0"/>
          <w:sz w:val="20"/>
          <w:szCs w:val="20"/>
          <w:lang w:val="en-GB" w:bidi="ar-SA"/>
        </w:rPr>
        <w:t>IHT purposes, provided the shares have been held</w:t>
      </w:r>
      <w:r w:rsidR="00B53EE2">
        <w:rPr>
          <w:rFonts w:ascii="Calibri" w:hAnsi="Calibri" w:cs="Calibri"/>
          <w:kern w:val="0"/>
          <w:sz w:val="20"/>
          <w:szCs w:val="20"/>
          <w:lang w:val="en-GB" w:bidi="ar-SA"/>
        </w:rPr>
        <w:t xml:space="preserve"> </w:t>
      </w:r>
      <w:r>
        <w:rPr>
          <w:rFonts w:ascii="Calibri" w:hAnsi="Calibri" w:cs="Calibri"/>
          <w:kern w:val="0"/>
          <w:sz w:val="20"/>
          <w:szCs w:val="20"/>
          <w:lang w:val="en-GB" w:bidi="ar-SA"/>
        </w:rPr>
        <w:t>for at least 2 years</w:t>
      </w:r>
    </w:p>
    <w:p w:rsidR="007B0895" w:rsidRDefault="007B0895" w:rsidP="00EB3C79">
      <w:pPr>
        <w:pStyle w:val="Heading2"/>
        <w:rPr>
          <w:kern w:val="0"/>
          <w:lang w:val="en-GB" w:bidi="ar-SA"/>
        </w:rPr>
      </w:pPr>
      <w:r>
        <w:rPr>
          <w:kern w:val="0"/>
          <w:lang w:val="en-GB" w:bidi="ar-SA"/>
        </w:rPr>
        <w:t>Loss Relief</w:t>
      </w:r>
    </w:p>
    <w:p w:rsidR="007B0895" w:rsidRDefault="007B0895" w:rsidP="007B0895">
      <w:pPr>
        <w:widowControl/>
        <w:suppressAutoHyphens w:val="0"/>
        <w:autoSpaceDE w:val="0"/>
        <w:adjustRightInd w:val="0"/>
        <w:textAlignment w:val="auto"/>
        <w:rPr>
          <w:rFonts w:ascii="Calibri" w:hAnsi="Calibri" w:cs="Calibri"/>
          <w:kern w:val="0"/>
          <w:sz w:val="20"/>
          <w:szCs w:val="20"/>
          <w:lang w:val="en-GB" w:bidi="ar-SA"/>
        </w:rPr>
      </w:pPr>
      <w:r>
        <w:rPr>
          <w:rFonts w:ascii="Calibri" w:hAnsi="Calibri" w:cs="Calibri"/>
          <w:kern w:val="0"/>
          <w:sz w:val="20"/>
          <w:szCs w:val="20"/>
          <w:lang w:val="en-GB" w:bidi="ar-SA"/>
        </w:rPr>
        <w:t>If the shares were to be sold at a loss, the loss</w:t>
      </w:r>
      <w:r w:rsidR="00B53EE2">
        <w:rPr>
          <w:rFonts w:ascii="Calibri" w:hAnsi="Calibri" w:cs="Calibri"/>
          <w:kern w:val="0"/>
          <w:sz w:val="20"/>
          <w:szCs w:val="20"/>
          <w:lang w:val="en-GB" w:bidi="ar-SA"/>
        </w:rPr>
        <w:t xml:space="preserve"> </w:t>
      </w:r>
      <w:r>
        <w:rPr>
          <w:rFonts w:ascii="Calibri" w:hAnsi="Calibri" w:cs="Calibri"/>
          <w:kern w:val="0"/>
          <w:sz w:val="20"/>
          <w:szCs w:val="20"/>
          <w:lang w:val="en-GB" w:bidi="ar-SA"/>
        </w:rPr>
        <w:t>could be offset against income tax or capital gains</w:t>
      </w:r>
      <w:r w:rsidR="00B53EE2">
        <w:rPr>
          <w:rFonts w:ascii="Calibri" w:hAnsi="Calibri" w:cs="Calibri"/>
          <w:kern w:val="0"/>
          <w:sz w:val="20"/>
          <w:szCs w:val="20"/>
          <w:lang w:val="en-GB" w:bidi="ar-SA"/>
        </w:rPr>
        <w:t xml:space="preserve"> </w:t>
      </w:r>
      <w:r>
        <w:rPr>
          <w:rFonts w:ascii="Calibri" w:hAnsi="Calibri" w:cs="Calibri"/>
          <w:kern w:val="0"/>
          <w:sz w:val="20"/>
          <w:szCs w:val="20"/>
          <w:lang w:val="en-GB" w:bidi="ar-SA"/>
        </w:rPr>
        <w:t>tax of the Investor.</w:t>
      </w:r>
    </w:p>
    <w:p w:rsidR="00B53EE2" w:rsidRDefault="00B53EE2" w:rsidP="007B0895">
      <w:pPr>
        <w:widowControl/>
        <w:suppressAutoHyphens w:val="0"/>
        <w:autoSpaceDE w:val="0"/>
        <w:adjustRightInd w:val="0"/>
        <w:textAlignment w:val="auto"/>
        <w:rPr>
          <w:rFonts w:ascii="Calibri" w:hAnsi="Calibri" w:cs="Calibri"/>
          <w:kern w:val="0"/>
          <w:sz w:val="20"/>
          <w:szCs w:val="20"/>
          <w:lang w:val="en-GB" w:bidi="ar-SA"/>
        </w:rPr>
      </w:pPr>
    </w:p>
    <w:p w:rsidR="007B0895" w:rsidRDefault="007B0895" w:rsidP="007B0895">
      <w:pPr>
        <w:widowControl/>
        <w:suppressAutoHyphens w:val="0"/>
        <w:autoSpaceDE w:val="0"/>
        <w:adjustRightInd w:val="0"/>
        <w:textAlignment w:val="auto"/>
        <w:rPr>
          <w:rFonts w:ascii="Calibri" w:hAnsi="Calibri" w:cs="Calibri"/>
          <w:kern w:val="0"/>
          <w:sz w:val="20"/>
          <w:szCs w:val="20"/>
          <w:lang w:val="en-GB" w:bidi="ar-SA"/>
        </w:rPr>
      </w:pPr>
      <w:r>
        <w:rPr>
          <w:rFonts w:ascii="Calibri" w:hAnsi="Calibri" w:cs="Calibri"/>
          <w:kern w:val="0"/>
          <w:sz w:val="20"/>
          <w:szCs w:val="20"/>
          <w:lang w:val="en-GB" w:bidi="ar-SA"/>
        </w:rPr>
        <w:t>Tax treatment depends on the individual</w:t>
      </w:r>
      <w:r w:rsidR="00B53EE2">
        <w:rPr>
          <w:rFonts w:ascii="Calibri" w:hAnsi="Calibri" w:cs="Calibri"/>
          <w:kern w:val="0"/>
          <w:sz w:val="20"/>
          <w:szCs w:val="20"/>
          <w:lang w:val="en-GB" w:bidi="ar-SA"/>
        </w:rPr>
        <w:t xml:space="preserve"> </w:t>
      </w:r>
      <w:r>
        <w:rPr>
          <w:rFonts w:ascii="Calibri" w:hAnsi="Calibri" w:cs="Calibri"/>
          <w:kern w:val="0"/>
          <w:sz w:val="20"/>
          <w:szCs w:val="20"/>
          <w:lang w:val="en-GB" w:bidi="ar-SA"/>
        </w:rPr>
        <w:t>circumstances of each member and may be subject</w:t>
      </w:r>
      <w:r w:rsidR="00B53EE2">
        <w:rPr>
          <w:rFonts w:ascii="Calibri" w:hAnsi="Calibri" w:cs="Calibri"/>
          <w:kern w:val="0"/>
          <w:sz w:val="20"/>
          <w:szCs w:val="20"/>
          <w:lang w:val="en-GB" w:bidi="ar-SA"/>
        </w:rPr>
        <w:t xml:space="preserve"> </w:t>
      </w:r>
      <w:r>
        <w:rPr>
          <w:rFonts w:ascii="Calibri" w:hAnsi="Calibri" w:cs="Calibri"/>
          <w:kern w:val="0"/>
          <w:sz w:val="20"/>
          <w:szCs w:val="20"/>
          <w:lang w:val="en-GB" w:bidi="ar-SA"/>
        </w:rPr>
        <w:t>to change in the future.</w:t>
      </w:r>
    </w:p>
    <w:p w:rsidR="00B53EE2" w:rsidRDefault="00B53EE2" w:rsidP="007B0895">
      <w:pPr>
        <w:widowControl/>
        <w:suppressAutoHyphens w:val="0"/>
        <w:autoSpaceDE w:val="0"/>
        <w:adjustRightInd w:val="0"/>
        <w:textAlignment w:val="auto"/>
        <w:rPr>
          <w:rFonts w:ascii="Calibri" w:hAnsi="Calibri" w:cs="Calibri"/>
          <w:kern w:val="0"/>
          <w:sz w:val="20"/>
          <w:szCs w:val="20"/>
          <w:lang w:val="en-GB" w:bidi="ar-SA"/>
        </w:rPr>
      </w:pPr>
    </w:p>
    <w:p w:rsidR="007B0895" w:rsidRDefault="007B0895" w:rsidP="007B0895">
      <w:pPr>
        <w:widowControl/>
        <w:suppressAutoHyphens w:val="0"/>
        <w:autoSpaceDE w:val="0"/>
        <w:adjustRightInd w:val="0"/>
        <w:textAlignment w:val="auto"/>
        <w:rPr>
          <w:rFonts w:ascii="Calibri" w:hAnsi="Calibri" w:cs="Calibri"/>
          <w:kern w:val="0"/>
          <w:sz w:val="20"/>
          <w:szCs w:val="20"/>
          <w:lang w:val="en-GB" w:bidi="ar-SA"/>
        </w:rPr>
      </w:pPr>
      <w:r>
        <w:rPr>
          <w:rFonts w:ascii="Calibri" w:hAnsi="Calibri" w:cs="Calibri"/>
          <w:kern w:val="0"/>
          <w:sz w:val="20"/>
          <w:szCs w:val="20"/>
          <w:lang w:val="en-GB" w:bidi="ar-SA"/>
        </w:rPr>
        <w:t>The Society has applied for advance clearance of</w:t>
      </w:r>
      <w:r w:rsidR="00B53EE2">
        <w:rPr>
          <w:rFonts w:ascii="Calibri" w:hAnsi="Calibri" w:cs="Calibri"/>
          <w:kern w:val="0"/>
          <w:sz w:val="20"/>
          <w:szCs w:val="20"/>
          <w:lang w:val="en-GB" w:bidi="ar-SA"/>
        </w:rPr>
        <w:t xml:space="preserve"> </w:t>
      </w:r>
      <w:r>
        <w:rPr>
          <w:rFonts w:ascii="Calibri" w:hAnsi="Calibri" w:cs="Calibri"/>
          <w:kern w:val="0"/>
          <w:sz w:val="20"/>
          <w:szCs w:val="20"/>
          <w:lang w:val="en-GB" w:bidi="ar-SA"/>
        </w:rPr>
        <w:t xml:space="preserve">its status as an </w:t>
      </w:r>
      <w:r w:rsidR="00B53EE2">
        <w:rPr>
          <w:rFonts w:ascii="Calibri" w:hAnsi="Calibri" w:cs="Calibri"/>
          <w:kern w:val="0"/>
          <w:sz w:val="20"/>
          <w:szCs w:val="20"/>
          <w:lang w:val="en-GB" w:bidi="ar-SA"/>
        </w:rPr>
        <w:t>S</w:t>
      </w:r>
      <w:r>
        <w:rPr>
          <w:rFonts w:ascii="Calibri" w:hAnsi="Calibri" w:cs="Calibri"/>
          <w:kern w:val="0"/>
          <w:sz w:val="20"/>
          <w:szCs w:val="20"/>
          <w:lang w:val="en-GB" w:bidi="ar-SA"/>
        </w:rPr>
        <w:t>EIS Qualifying Company. Final approva</w:t>
      </w:r>
      <w:r w:rsidR="00B53EE2">
        <w:rPr>
          <w:rFonts w:ascii="Calibri" w:hAnsi="Calibri" w:cs="Calibri"/>
          <w:kern w:val="0"/>
          <w:sz w:val="20"/>
          <w:szCs w:val="20"/>
          <w:lang w:val="en-GB" w:bidi="ar-SA"/>
        </w:rPr>
        <w:t>l is only available from HMRC aft</w:t>
      </w:r>
      <w:r>
        <w:rPr>
          <w:rFonts w:ascii="Calibri" w:hAnsi="Calibri" w:cs="Calibri"/>
          <w:kern w:val="0"/>
          <w:sz w:val="20"/>
          <w:szCs w:val="20"/>
          <w:lang w:val="en-GB" w:bidi="ar-SA"/>
        </w:rPr>
        <w:t>er</w:t>
      </w:r>
      <w:r w:rsidR="00B53EE2">
        <w:rPr>
          <w:rFonts w:ascii="Calibri" w:hAnsi="Calibri" w:cs="Calibri"/>
          <w:kern w:val="0"/>
          <w:sz w:val="20"/>
          <w:szCs w:val="20"/>
          <w:lang w:val="en-GB" w:bidi="ar-SA"/>
        </w:rPr>
        <w:t xml:space="preserve"> </w:t>
      </w:r>
      <w:r>
        <w:rPr>
          <w:rFonts w:ascii="Calibri" w:hAnsi="Calibri" w:cs="Calibri"/>
          <w:kern w:val="0"/>
          <w:sz w:val="20"/>
          <w:szCs w:val="20"/>
          <w:lang w:val="en-GB" w:bidi="ar-SA"/>
        </w:rPr>
        <w:t>issuance of shares. Assuming this approval is</w:t>
      </w:r>
      <w:r w:rsidR="00B53EE2">
        <w:rPr>
          <w:rFonts w:ascii="Calibri" w:hAnsi="Calibri" w:cs="Calibri"/>
          <w:kern w:val="0"/>
          <w:sz w:val="20"/>
          <w:szCs w:val="20"/>
          <w:lang w:val="en-GB" w:bidi="ar-SA"/>
        </w:rPr>
        <w:t xml:space="preserve"> </w:t>
      </w:r>
      <w:r>
        <w:rPr>
          <w:rFonts w:ascii="Calibri" w:hAnsi="Calibri" w:cs="Calibri"/>
          <w:kern w:val="0"/>
          <w:sz w:val="20"/>
          <w:szCs w:val="20"/>
          <w:lang w:val="en-GB" w:bidi="ar-SA"/>
        </w:rPr>
        <w:t>gained the Society will issue a</w:t>
      </w:r>
      <w:r>
        <w:rPr>
          <w:rFonts w:ascii="Calibri" w:hAnsi="Calibri" w:cs="Calibri"/>
          <w:kern w:val="0"/>
          <w:sz w:val="20"/>
          <w:szCs w:val="20"/>
          <w:lang w:val="en-GB" w:bidi="ar-SA"/>
        </w:rPr>
        <w:t>p</w:t>
      </w:r>
      <w:r w:rsidR="00B53EE2">
        <w:rPr>
          <w:rFonts w:ascii="Calibri" w:hAnsi="Calibri" w:cs="Calibri"/>
          <w:kern w:val="0"/>
          <w:sz w:val="20"/>
          <w:szCs w:val="20"/>
          <w:lang w:val="en-GB" w:bidi="ar-SA"/>
        </w:rPr>
        <w:t>plicati</w:t>
      </w:r>
      <w:r>
        <w:rPr>
          <w:rFonts w:ascii="Calibri" w:hAnsi="Calibri" w:cs="Calibri"/>
          <w:kern w:val="0"/>
          <w:sz w:val="20"/>
          <w:szCs w:val="20"/>
          <w:lang w:val="en-GB" w:bidi="ar-SA"/>
        </w:rPr>
        <w:t>on forms to</w:t>
      </w:r>
      <w:r w:rsidR="00B53EE2">
        <w:rPr>
          <w:rFonts w:ascii="Calibri" w:hAnsi="Calibri" w:cs="Calibri"/>
          <w:kern w:val="0"/>
          <w:sz w:val="20"/>
          <w:szCs w:val="20"/>
          <w:lang w:val="en-GB" w:bidi="ar-SA"/>
        </w:rPr>
        <w:t xml:space="preserve"> </w:t>
      </w:r>
      <w:r>
        <w:rPr>
          <w:rFonts w:ascii="Calibri" w:hAnsi="Calibri" w:cs="Calibri"/>
          <w:kern w:val="0"/>
          <w:sz w:val="20"/>
          <w:szCs w:val="20"/>
          <w:lang w:val="en-GB" w:bidi="ar-SA"/>
        </w:rPr>
        <w:t>members who will then individually need to seek</w:t>
      </w:r>
      <w:r w:rsidR="00B53EE2">
        <w:rPr>
          <w:rFonts w:ascii="Calibri" w:hAnsi="Calibri" w:cs="Calibri"/>
          <w:kern w:val="0"/>
          <w:sz w:val="20"/>
          <w:szCs w:val="20"/>
          <w:lang w:val="en-GB" w:bidi="ar-SA"/>
        </w:rPr>
        <w:t xml:space="preserve"> </w:t>
      </w:r>
      <w:r>
        <w:rPr>
          <w:rFonts w:ascii="Calibri" w:hAnsi="Calibri" w:cs="Calibri"/>
          <w:kern w:val="0"/>
          <w:sz w:val="20"/>
          <w:szCs w:val="20"/>
          <w:lang w:val="en-GB" w:bidi="ar-SA"/>
        </w:rPr>
        <w:t>approval. There is no guarantee the Soc</w:t>
      </w:r>
      <w:r>
        <w:rPr>
          <w:rFonts w:ascii="Calibri" w:hAnsi="Calibri" w:cs="Calibri"/>
          <w:kern w:val="0"/>
          <w:sz w:val="20"/>
          <w:szCs w:val="20"/>
          <w:lang w:val="en-GB" w:bidi="ar-SA"/>
        </w:rPr>
        <w:t>i</w:t>
      </w:r>
      <w:r>
        <w:rPr>
          <w:rFonts w:ascii="Calibri" w:hAnsi="Calibri" w:cs="Calibri"/>
          <w:kern w:val="0"/>
          <w:sz w:val="20"/>
          <w:szCs w:val="20"/>
          <w:lang w:val="en-GB" w:bidi="ar-SA"/>
        </w:rPr>
        <w:t>ety will</w:t>
      </w:r>
      <w:r w:rsidR="00B53EE2">
        <w:rPr>
          <w:rFonts w:ascii="Calibri" w:hAnsi="Calibri" w:cs="Calibri"/>
          <w:kern w:val="0"/>
          <w:sz w:val="20"/>
          <w:szCs w:val="20"/>
          <w:lang w:val="en-GB" w:bidi="ar-SA"/>
        </w:rPr>
        <w:t xml:space="preserve"> </w:t>
      </w:r>
      <w:r>
        <w:rPr>
          <w:rFonts w:ascii="Calibri" w:hAnsi="Calibri" w:cs="Calibri"/>
          <w:kern w:val="0"/>
          <w:sz w:val="20"/>
          <w:szCs w:val="20"/>
          <w:lang w:val="en-GB" w:bidi="ar-SA"/>
        </w:rPr>
        <w:t xml:space="preserve">be granted </w:t>
      </w:r>
      <w:r w:rsidR="00B53EE2">
        <w:rPr>
          <w:rFonts w:ascii="Calibri" w:hAnsi="Calibri" w:cs="Calibri"/>
          <w:kern w:val="0"/>
          <w:sz w:val="20"/>
          <w:szCs w:val="20"/>
          <w:lang w:val="en-GB" w:bidi="ar-SA"/>
        </w:rPr>
        <w:t>S</w:t>
      </w:r>
      <w:r>
        <w:rPr>
          <w:rFonts w:ascii="Calibri" w:hAnsi="Calibri" w:cs="Calibri"/>
          <w:kern w:val="0"/>
          <w:sz w:val="20"/>
          <w:szCs w:val="20"/>
          <w:lang w:val="en-GB" w:bidi="ar-SA"/>
        </w:rPr>
        <w:t>EIS Qualifying Company status.</w:t>
      </w:r>
    </w:p>
    <w:p w:rsidR="00B53EE2" w:rsidRDefault="00B53EE2" w:rsidP="007B0895">
      <w:pPr>
        <w:widowControl/>
        <w:suppressAutoHyphens w:val="0"/>
        <w:autoSpaceDE w:val="0"/>
        <w:adjustRightInd w:val="0"/>
        <w:textAlignment w:val="auto"/>
        <w:rPr>
          <w:rFonts w:ascii="Calibri" w:hAnsi="Calibri" w:cs="Calibri"/>
          <w:kern w:val="0"/>
          <w:sz w:val="20"/>
          <w:szCs w:val="20"/>
          <w:lang w:val="en-GB" w:bidi="ar-SA"/>
        </w:rPr>
      </w:pPr>
    </w:p>
    <w:p w:rsidR="007B0895" w:rsidRDefault="007B0895" w:rsidP="007B0895">
      <w:pPr>
        <w:widowControl/>
        <w:suppressAutoHyphens w:val="0"/>
        <w:autoSpaceDE w:val="0"/>
        <w:adjustRightInd w:val="0"/>
        <w:textAlignment w:val="auto"/>
        <w:rPr>
          <w:rFonts w:ascii="Calibri" w:hAnsi="Calibri" w:cs="Calibri"/>
          <w:kern w:val="0"/>
          <w:sz w:val="20"/>
          <w:szCs w:val="20"/>
          <w:lang w:val="en-GB" w:bidi="ar-SA"/>
        </w:rPr>
      </w:pPr>
      <w:r>
        <w:rPr>
          <w:rFonts w:ascii="Calibri" w:hAnsi="Calibri" w:cs="Calibri"/>
          <w:kern w:val="0"/>
          <w:sz w:val="20"/>
          <w:szCs w:val="20"/>
          <w:lang w:val="en-GB" w:bidi="ar-SA"/>
        </w:rPr>
        <w:t xml:space="preserve">Full details of the </w:t>
      </w:r>
      <w:r w:rsidR="00B53EE2">
        <w:rPr>
          <w:rFonts w:ascii="Calibri" w:hAnsi="Calibri" w:cs="Calibri"/>
          <w:kern w:val="0"/>
          <w:sz w:val="20"/>
          <w:szCs w:val="20"/>
          <w:lang w:val="en-GB" w:bidi="ar-SA"/>
        </w:rPr>
        <w:t>S</w:t>
      </w:r>
      <w:r>
        <w:rPr>
          <w:rFonts w:ascii="Calibri" w:hAnsi="Calibri" w:cs="Calibri"/>
          <w:kern w:val="0"/>
          <w:sz w:val="20"/>
          <w:szCs w:val="20"/>
          <w:lang w:val="en-GB" w:bidi="ar-SA"/>
        </w:rPr>
        <w:t>EIS can be found at:</w:t>
      </w:r>
      <w:r w:rsidR="00B53EE2">
        <w:rPr>
          <w:rFonts w:ascii="Calibri" w:hAnsi="Calibri" w:cs="Calibri"/>
          <w:kern w:val="0"/>
          <w:sz w:val="20"/>
          <w:szCs w:val="20"/>
          <w:lang w:val="en-GB" w:bidi="ar-SA"/>
        </w:rPr>
        <w:t xml:space="preserve"> </w:t>
      </w:r>
      <w:r w:rsidR="00B53EE2" w:rsidRPr="00B53EE2">
        <w:rPr>
          <w:rFonts w:ascii="Calibri" w:hAnsi="Calibri" w:cs="Calibri"/>
          <w:kern w:val="0"/>
          <w:sz w:val="20"/>
          <w:szCs w:val="20"/>
          <w:lang w:val="en-GB" w:bidi="ar-SA"/>
        </w:rPr>
        <w:t>http://www.hmrc.gov.uk/seedeis/</w:t>
      </w:r>
    </w:p>
    <w:p w:rsidR="007B0895" w:rsidRDefault="007B0895" w:rsidP="007B0895">
      <w:pPr>
        <w:widowControl/>
        <w:suppressAutoHyphens w:val="0"/>
        <w:autoSpaceDE w:val="0"/>
        <w:adjustRightInd w:val="0"/>
        <w:textAlignment w:val="auto"/>
        <w:rPr>
          <w:rFonts w:asciiTheme="minorHAnsi" w:hAnsiTheme="minorHAnsi" w:cs="TT15Ct00"/>
          <w:kern w:val="0"/>
          <w:sz w:val="22"/>
          <w:szCs w:val="22"/>
          <w:lang w:val="en-GB" w:bidi="ar-SA"/>
        </w:rPr>
      </w:pPr>
    </w:p>
    <w:p w:rsidR="00EB3C79" w:rsidRDefault="00EB3C79" w:rsidP="00EB3C79">
      <w:pPr>
        <w:pStyle w:val="Heading1"/>
        <w:rPr>
          <w:kern w:val="0"/>
          <w:lang w:val="en-GB" w:bidi="ar-SA"/>
        </w:rPr>
      </w:pPr>
      <w:r>
        <w:rPr>
          <w:kern w:val="0"/>
          <w:lang w:val="en-GB" w:bidi="ar-SA"/>
        </w:rPr>
        <w:t>Withdrawing shares</w:t>
      </w:r>
    </w:p>
    <w:p w:rsidR="00EB3C79" w:rsidRDefault="00EB3C79" w:rsidP="00EB3C79">
      <w:pPr>
        <w:widowControl/>
        <w:suppressAutoHyphens w:val="0"/>
        <w:autoSpaceDE w:val="0"/>
        <w:adjustRightInd w:val="0"/>
        <w:textAlignment w:val="auto"/>
        <w:rPr>
          <w:rFonts w:ascii="Calibri" w:hAnsi="Calibri" w:cs="Calibri"/>
          <w:kern w:val="0"/>
          <w:sz w:val="20"/>
          <w:szCs w:val="20"/>
          <w:lang w:val="en-GB" w:bidi="ar-SA"/>
        </w:rPr>
      </w:pPr>
      <w:r>
        <w:rPr>
          <w:rFonts w:ascii="Calibri" w:hAnsi="Calibri" w:cs="Calibri"/>
          <w:kern w:val="0"/>
          <w:sz w:val="20"/>
          <w:szCs w:val="20"/>
          <w:lang w:val="en-GB" w:bidi="ar-SA"/>
        </w:rPr>
        <w:t xml:space="preserve">Shares are </w:t>
      </w:r>
      <w:proofErr w:type="spellStart"/>
      <w:r>
        <w:rPr>
          <w:rFonts w:ascii="Calibri" w:hAnsi="Calibri" w:cs="Calibri"/>
          <w:kern w:val="0"/>
          <w:sz w:val="20"/>
          <w:szCs w:val="20"/>
          <w:lang w:val="en-GB" w:bidi="ar-SA"/>
        </w:rPr>
        <w:t>withdrawable</w:t>
      </w:r>
      <w:proofErr w:type="spellEnd"/>
      <w:r>
        <w:rPr>
          <w:rFonts w:ascii="Calibri" w:hAnsi="Calibri" w:cs="Calibri"/>
          <w:kern w:val="0"/>
          <w:sz w:val="20"/>
          <w:szCs w:val="20"/>
          <w:lang w:val="en-GB" w:bidi="ar-SA"/>
        </w:rPr>
        <w:t xml:space="preserve"> on 3 months’ notice and up to a maximum of 4% per annum of issued share capital in issue at the start of the financial year. All applications received will be processed on a first come first served basis. Any applications received but not approved for withdrawal in the year will be rolled forward to the next year until the application for withdrawal amount has been repaid in full. Where a year’s cap has not be used in full the Directors may decide to roll this forward to the following year.</w:t>
      </w:r>
    </w:p>
    <w:p w:rsidR="00EB3C79" w:rsidRDefault="00EB3C79" w:rsidP="00EB3C79">
      <w:pPr>
        <w:widowControl/>
        <w:suppressAutoHyphens w:val="0"/>
        <w:autoSpaceDE w:val="0"/>
        <w:adjustRightInd w:val="0"/>
        <w:textAlignment w:val="auto"/>
        <w:rPr>
          <w:rFonts w:ascii="Calibri" w:hAnsi="Calibri" w:cs="Calibri"/>
          <w:kern w:val="0"/>
          <w:sz w:val="20"/>
          <w:szCs w:val="20"/>
          <w:lang w:val="en-GB" w:bidi="ar-SA"/>
        </w:rPr>
      </w:pPr>
    </w:p>
    <w:p w:rsidR="00EB3C79" w:rsidRDefault="00EB3C79" w:rsidP="00EB3C79">
      <w:pPr>
        <w:widowControl/>
        <w:suppressAutoHyphens w:val="0"/>
        <w:autoSpaceDE w:val="0"/>
        <w:adjustRightInd w:val="0"/>
        <w:textAlignment w:val="auto"/>
        <w:rPr>
          <w:rFonts w:ascii="Calibri" w:hAnsi="Calibri" w:cs="Calibri"/>
          <w:kern w:val="0"/>
          <w:sz w:val="20"/>
          <w:szCs w:val="20"/>
          <w:lang w:val="en-GB" w:bidi="ar-SA"/>
        </w:rPr>
      </w:pPr>
      <w:r>
        <w:rPr>
          <w:rFonts w:ascii="Calibri" w:hAnsi="Calibri" w:cs="Calibri"/>
          <w:kern w:val="0"/>
          <w:sz w:val="20"/>
          <w:szCs w:val="20"/>
          <w:lang w:val="en-GB" w:bidi="ar-SA"/>
        </w:rPr>
        <w:t>If the Society receives applications for withdrawals which exceed the cap, they may seek to increase the amount of withdrawals over the cap subject to the circumstances of the Society at that time, or seek to raise additional capital to finance share withdrawals.</w:t>
      </w:r>
    </w:p>
    <w:p w:rsidR="00EB3C79" w:rsidRDefault="00EB3C79" w:rsidP="00EB3C79">
      <w:pPr>
        <w:widowControl/>
        <w:suppressAutoHyphens w:val="0"/>
        <w:autoSpaceDE w:val="0"/>
        <w:adjustRightInd w:val="0"/>
        <w:textAlignment w:val="auto"/>
        <w:rPr>
          <w:rFonts w:ascii="Calibri" w:hAnsi="Calibri" w:cs="Calibri"/>
          <w:kern w:val="0"/>
          <w:sz w:val="20"/>
          <w:szCs w:val="20"/>
          <w:lang w:val="en-GB" w:bidi="ar-SA"/>
        </w:rPr>
      </w:pPr>
    </w:p>
    <w:p w:rsidR="00EB3C79" w:rsidRDefault="00EB3C79" w:rsidP="00EB3C79">
      <w:pPr>
        <w:widowControl/>
        <w:suppressAutoHyphens w:val="0"/>
        <w:autoSpaceDE w:val="0"/>
        <w:adjustRightInd w:val="0"/>
        <w:textAlignment w:val="auto"/>
        <w:rPr>
          <w:rFonts w:ascii="Calibri" w:hAnsi="Calibri" w:cs="Calibri"/>
          <w:kern w:val="0"/>
          <w:sz w:val="20"/>
          <w:szCs w:val="20"/>
          <w:lang w:val="en-GB" w:bidi="ar-SA"/>
        </w:rPr>
      </w:pPr>
      <w:r>
        <w:rPr>
          <w:rFonts w:ascii="Calibri" w:hAnsi="Calibri" w:cs="Calibri"/>
          <w:kern w:val="0"/>
          <w:sz w:val="20"/>
          <w:szCs w:val="20"/>
          <w:lang w:val="en-GB" w:bidi="ar-SA"/>
        </w:rPr>
        <w:t xml:space="preserve">The withdrawal of shares is currently suspended until 1 July 2015. The scope for being able to withdraw shares in the future will be dependent upon the Society developing a successful business and hence cash flows to pay </w:t>
      </w:r>
      <w:r>
        <w:rPr>
          <w:rFonts w:ascii="Calibri" w:hAnsi="Calibri" w:cs="Calibri"/>
          <w:kern w:val="0"/>
          <w:sz w:val="20"/>
          <w:szCs w:val="20"/>
          <w:lang w:val="en-GB" w:bidi="ar-SA"/>
        </w:rPr>
        <w:lastRenderedPageBreak/>
        <w:t>out share withdrawals or contingent on the Society raising additional capital for the purpose of paying out share withdrawals. In the case of joint investments, all investors concerned must agree to a withdrawal. Shares will be repaid at the original price (subject to comments hereafter).</w:t>
      </w:r>
    </w:p>
    <w:p w:rsidR="00EB3C79" w:rsidRDefault="00EB3C79" w:rsidP="00EB3C79">
      <w:pPr>
        <w:widowControl/>
        <w:suppressAutoHyphens w:val="0"/>
        <w:autoSpaceDE w:val="0"/>
        <w:adjustRightInd w:val="0"/>
        <w:textAlignment w:val="auto"/>
        <w:rPr>
          <w:rFonts w:ascii="Calibri" w:hAnsi="Calibri" w:cs="Calibri"/>
          <w:kern w:val="0"/>
          <w:sz w:val="20"/>
          <w:szCs w:val="20"/>
          <w:lang w:val="en-GB" w:bidi="ar-SA"/>
        </w:rPr>
      </w:pPr>
    </w:p>
    <w:p w:rsidR="00EB3C79" w:rsidRDefault="00EB3C79" w:rsidP="00EB3C79">
      <w:pPr>
        <w:widowControl/>
        <w:suppressAutoHyphens w:val="0"/>
        <w:autoSpaceDE w:val="0"/>
        <w:adjustRightInd w:val="0"/>
        <w:textAlignment w:val="auto"/>
        <w:rPr>
          <w:rFonts w:ascii="Calibri" w:hAnsi="Calibri" w:cs="Calibri"/>
          <w:kern w:val="0"/>
          <w:sz w:val="20"/>
          <w:szCs w:val="20"/>
          <w:lang w:val="en-GB" w:bidi="ar-SA"/>
        </w:rPr>
      </w:pPr>
      <w:r>
        <w:rPr>
          <w:rFonts w:ascii="Calibri" w:hAnsi="Calibri" w:cs="Calibri"/>
          <w:kern w:val="0"/>
          <w:sz w:val="20"/>
          <w:szCs w:val="20"/>
          <w:lang w:val="en-GB" w:bidi="ar-SA"/>
        </w:rPr>
        <w:t>The Directors of the Society have the right to change the notice period for withdrawals, or to suspend wit</w:t>
      </w:r>
      <w:r>
        <w:rPr>
          <w:rFonts w:ascii="Calibri" w:hAnsi="Calibri" w:cs="Calibri"/>
          <w:kern w:val="0"/>
          <w:sz w:val="20"/>
          <w:szCs w:val="20"/>
          <w:lang w:val="en-GB" w:bidi="ar-SA"/>
        </w:rPr>
        <w:t>h</w:t>
      </w:r>
      <w:r>
        <w:rPr>
          <w:rFonts w:ascii="Calibri" w:hAnsi="Calibri" w:cs="Calibri"/>
          <w:kern w:val="0"/>
          <w:sz w:val="20"/>
          <w:szCs w:val="20"/>
          <w:lang w:val="en-GB" w:bidi="ar-SA"/>
        </w:rPr>
        <w:t>drawals.</w:t>
      </w:r>
    </w:p>
    <w:p w:rsidR="00EB3C79" w:rsidRDefault="00EB3C79" w:rsidP="00EB3C79">
      <w:pPr>
        <w:widowControl/>
        <w:suppressAutoHyphens w:val="0"/>
        <w:autoSpaceDE w:val="0"/>
        <w:adjustRightInd w:val="0"/>
        <w:textAlignment w:val="auto"/>
        <w:rPr>
          <w:rFonts w:ascii="Calibri" w:hAnsi="Calibri" w:cs="Calibri"/>
          <w:kern w:val="0"/>
          <w:sz w:val="20"/>
          <w:szCs w:val="20"/>
          <w:lang w:val="en-GB" w:bidi="ar-SA"/>
        </w:rPr>
      </w:pPr>
    </w:p>
    <w:p w:rsidR="00EB3C79" w:rsidRDefault="00EB3C79" w:rsidP="00EB3C79">
      <w:pPr>
        <w:widowControl/>
        <w:suppressAutoHyphens w:val="0"/>
        <w:autoSpaceDE w:val="0"/>
        <w:adjustRightInd w:val="0"/>
        <w:textAlignment w:val="auto"/>
        <w:rPr>
          <w:rFonts w:ascii="Calibri" w:hAnsi="Calibri" w:cs="Calibri"/>
          <w:kern w:val="0"/>
          <w:sz w:val="20"/>
          <w:szCs w:val="20"/>
          <w:lang w:val="en-GB" w:bidi="ar-SA"/>
        </w:rPr>
      </w:pPr>
      <w:r>
        <w:rPr>
          <w:rFonts w:ascii="Calibri" w:hAnsi="Calibri" w:cs="Calibri"/>
          <w:kern w:val="0"/>
          <w:sz w:val="20"/>
          <w:szCs w:val="20"/>
          <w:lang w:val="en-GB" w:bidi="ar-SA"/>
        </w:rPr>
        <w:t>The Directors have the right to write down the value of shares, if the liabilities of the Society (and its share capital) should exceed the value of its assets. Members who then withdraw their shares will only receive the written down value of their shares.</w:t>
      </w:r>
    </w:p>
    <w:p w:rsidR="00EB3C79" w:rsidRDefault="00EB3C79" w:rsidP="00EB3C79">
      <w:pPr>
        <w:widowControl/>
        <w:suppressAutoHyphens w:val="0"/>
        <w:autoSpaceDE w:val="0"/>
        <w:adjustRightInd w:val="0"/>
        <w:textAlignment w:val="auto"/>
        <w:rPr>
          <w:rFonts w:ascii="Calibri" w:hAnsi="Calibri" w:cs="Calibri"/>
          <w:kern w:val="0"/>
          <w:sz w:val="20"/>
          <w:szCs w:val="20"/>
          <w:lang w:val="en-GB" w:bidi="ar-SA"/>
        </w:rPr>
      </w:pPr>
    </w:p>
    <w:p w:rsidR="00EB3C79" w:rsidRDefault="00EB3C79" w:rsidP="00EB3C79">
      <w:pPr>
        <w:widowControl/>
        <w:suppressAutoHyphens w:val="0"/>
        <w:autoSpaceDE w:val="0"/>
        <w:adjustRightInd w:val="0"/>
        <w:textAlignment w:val="auto"/>
        <w:rPr>
          <w:rFonts w:ascii="Calibri" w:hAnsi="Calibri" w:cs="Calibri"/>
          <w:kern w:val="0"/>
          <w:sz w:val="20"/>
          <w:szCs w:val="20"/>
          <w:lang w:val="en-GB" w:bidi="ar-SA"/>
        </w:rPr>
      </w:pPr>
      <w:r>
        <w:rPr>
          <w:rFonts w:ascii="Calibri" w:hAnsi="Calibri" w:cs="Calibri"/>
          <w:kern w:val="0"/>
          <w:sz w:val="20"/>
          <w:szCs w:val="20"/>
          <w:lang w:val="en-GB" w:bidi="ar-SA"/>
        </w:rPr>
        <w:t xml:space="preserve">The value of your shares may fall and their value will not exceed the £1 per share. Although shares are </w:t>
      </w:r>
      <w:proofErr w:type="spellStart"/>
      <w:r>
        <w:rPr>
          <w:rFonts w:ascii="Calibri" w:hAnsi="Calibri" w:cs="Calibri"/>
          <w:kern w:val="0"/>
          <w:sz w:val="20"/>
          <w:szCs w:val="20"/>
          <w:lang w:val="en-GB" w:bidi="ar-SA"/>
        </w:rPr>
        <w:t>wit</w:t>
      </w:r>
      <w:r>
        <w:rPr>
          <w:rFonts w:ascii="Calibri" w:hAnsi="Calibri" w:cs="Calibri"/>
          <w:kern w:val="0"/>
          <w:sz w:val="20"/>
          <w:szCs w:val="20"/>
          <w:lang w:val="en-GB" w:bidi="ar-SA"/>
        </w:rPr>
        <w:t>h</w:t>
      </w:r>
      <w:r>
        <w:rPr>
          <w:rFonts w:ascii="Calibri" w:hAnsi="Calibri" w:cs="Calibri"/>
          <w:kern w:val="0"/>
          <w:sz w:val="20"/>
          <w:szCs w:val="20"/>
          <w:lang w:val="en-GB" w:bidi="ar-SA"/>
        </w:rPr>
        <w:t>drawable</w:t>
      </w:r>
      <w:proofErr w:type="spellEnd"/>
      <w:r>
        <w:rPr>
          <w:rFonts w:ascii="Calibri" w:hAnsi="Calibri" w:cs="Calibri"/>
          <w:kern w:val="0"/>
          <w:sz w:val="20"/>
          <w:szCs w:val="20"/>
          <w:lang w:val="en-GB" w:bidi="ar-SA"/>
        </w:rPr>
        <w:t>, you may not be able to withdraw the full price you pay for them if the Society does not have funds available at the time you want to withdraw your shares.</w:t>
      </w:r>
    </w:p>
    <w:p w:rsidR="00EB3C79" w:rsidRDefault="00EB3C79" w:rsidP="00EB3C79">
      <w:pPr>
        <w:widowControl/>
        <w:suppressAutoHyphens w:val="0"/>
        <w:autoSpaceDE w:val="0"/>
        <w:adjustRightInd w:val="0"/>
        <w:textAlignment w:val="auto"/>
        <w:rPr>
          <w:rFonts w:ascii="Calibri" w:hAnsi="Calibri" w:cs="Calibri"/>
          <w:kern w:val="0"/>
          <w:sz w:val="20"/>
          <w:szCs w:val="20"/>
          <w:lang w:val="en-GB" w:bidi="ar-SA"/>
        </w:rPr>
      </w:pPr>
    </w:p>
    <w:p w:rsidR="00B84306" w:rsidRPr="00B84306" w:rsidRDefault="00EB3C79" w:rsidP="00EB3C79">
      <w:pPr>
        <w:widowControl/>
        <w:suppressAutoHyphens w:val="0"/>
        <w:autoSpaceDE w:val="0"/>
        <w:adjustRightInd w:val="0"/>
        <w:textAlignment w:val="auto"/>
        <w:rPr>
          <w:rFonts w:asciiTheme="minorHAnsi" w:hAnsiTheme="minorHAnsi"/>
        </w:rPr>
      </w:pPr>
      <w:r>
        <w:rPr>
          <w:rFonts w:ascii="Calibri" w:hAnsi="Calibri" w:cs="Calibri"/>
          <w:kern w:val="0"/>
          <w:sz w:val="20"/>
          <w:szCs w:val="20"/>
          <w:lang w:val="en-GB" w:bidi="ar-SA"/>
        </w:rPr>
        <w:t>In some circumstances, the Directors may be compelled to write down the value of your shares. Should you then wish to withdraw your shares, you should expect to receive only their written down value.</w:t>
      </w:r>
    </w:p>
    <w:p w:rsidR="002B2737" w:rsidRDefault="002B2737" w:rsidP="002B2737">
      <w:pPr>
        <w:pStyle w:val="Heading2"/>
        <w:rPr>
          <w:kern w:val="0"/>
          <w:lang w:val="en-GB" w:bidi="ar-SA"/>
        </w:rPr>
      </w:pPr>
      <w:r>
        <w:rPr>
          <w:kern w:val="0"/>
          <w:lang w:val="en-GB" w:bidi="ar-SA"/>
        </w:rPr>
        <w:t>Returns to Members</w:t>
      </w:r>
    </w:p>
    <w:p w:rsidR="002B2737" w:rsidRDefault="002B2737" w:rsidP="002B2737">
      <w:pPr>
        <w:widowControl/>
        <w:suppressAutoHyphens w:val="0"/>
        <w:autoSpaceDE w:val="0"/>
        <w:adjustRightInd w:val="0"/>
        <w:textAlignment w:val="auto"/>
        <w:rPr>
          <w:rFonts w:ascii="Calibri" w:hAnsi="Calibri" w:cs="Calibri"/>
          <w:kern w:val="0"/>
          <w:sz w:val="20"/>
          <w:szCs w:val="20"/>
          <w:lang w:val="en-GB" w:bidi="ar-SA"/>
        </w:rPr>
      </w:pPr>
      <w:r>
        <w:rPr>
          <w:rFonts w:ascii="Calibri" w:hAnsi="Calibri" w:cs="Calibri"/>
          <w:kern w:val="0"/>
          <w:sz w:val="20"/>
          <w:szCs w:val="20"/>
          <w:lang w:val="en-GB" w:bidi="ar-SA"/>
        </w:rPr>
        <w:t>The Society will pay only a sufficient rate of interest on money paid for its shares and may pay no interest at all.  A sufficient rate is determined by the Directors as the rate necessary to obtain and retain the capital r</w:t>
      </w:r>
      <w:r>
        <w:rPr>
          <w:rFonts w:ascii="Calibri" w:hAnsi="Calibri" w:cs="Calibri"/>
          <w:kern w:val="0"/>
          <w:sz w:val="20"/>
          <w:szCs w:val="20"/>
          <w:lang w:val="en-GB" w:bidi="ar-SA"/>
        </w:rPr>
        <w:t>e</w:t>
      </w:r>
      <w:r>
        <w:rPr>
          <w:rFonts w:ascii="Calibri" w:hAnsi="Calibri" w:cs="Calibri"/>
          <w:kern w:val="0"/>
          <w:sz w:val="20"/>
          <w:szCs w:val="20"/>
          <w:lang w:val="en-GB" w:bidi="ar-SA"/>
        </w:rPr>
        <w:t>quired to carry out the Objects of the Society as set out within its Rules.</w:t>
      </w:r>
    </w:p>
    <w:p w:rsidR="002B2737" w:rsidRDefault="002B2737" w:rsidP="002B2737">
      <w:pPr>
        <w:pStyle w:val="Heading2"/>
        <w:rPr>
          <w:kern w:val="0"/>
          <w:lang w:val="en-GB" w:bidi="ar-SA"/>
        </w:rPr>
      </w:pPr>
      <w:r>
        <w:rPr>
          <w:kern w:val="0"/>
          <w:lang w:val="en-GB" w:bidi="ar-SA"/>
        </w:rPr>
        <w:t>Voting</w:t>
      </w:r>
    </w:p>
    <w:p w:rsidR="002B2737" w:rsidRDefault="002B2737" w:rsidP="002B2737">
      <w:pPr>
        <w:widowControl/>
        <w:suppressAutoHyphens w:val="0"/>
        <w:autoSpaceDE w:val="0"/>
        <w:adjustRightInd w:val="0"/>
        <w:textAlignment w:val="auto"/>
        <w:rPr>
          <w:rFonts w:ascii="Calibri" w:hAnsi="Calibri" w:cs="Calibri"/>
          <w:kern w:val="0"/>
          <w:sz w:val="20"/>
          <w:szCs w:val="20"/>
          <w:lang w:val="en-GB" w:bidi="ar-SA"/>
        </w:rPr>
      </w:pPr>
      <w:r>
        <w:rPr>
          <w:rFonts w:ascii="Calibri" w:hAnsi="Calibri" w:cs="Calibri"/>
          <w:kern w:val="0"/>
          <w:sz w:val="20"/>
          <w:szCs w:val="20"/>
          <w:lang w:val="en-GB" w:bidi="ar-SA"/>
        </w:rPr>
        <w:t>Each member has one vote regardless of the size and value of their shareholding. Members will be kept i</w:t>
      </w:r>
      <w:r>
        <w:rPr>
          <w:rFonts w:ascii="Calibri" w:hAnsi="Calibri" w:cs="Calibri"/>
          <w:kern w:val="0"/>
          <w:sz w:val="20"/>
          <w:szCs w:val="20"/>
          <w:lang w:val="en-GB" w:bidi="ar-SA"/>
        </w:rPr>
        <w:t>n</w:t>
      </w:r>
      <w:r>
        <w:rPr>
          <w:rFonts w:ascii="Calibri" w:hAnsi="Calibri" w:cs="Calibri"/>
          <w:kern w:val="0"/>
          <w:sz w:val="20"/>
          <w:szCs w:val="20"/>
          <w:lang w:val="en-GB" w:bidi="ar-SA"/>
        </w:rPr>
        <w:t>formed of the Society’s services and developments through the Kingston Community Energy website, by e-mails where the member so wishes, by occasional newsletters, annual reports and Annual General Meetings.</w:t>
      </w:r>
    </w:p>
    <w:p w:rsidR="002B2737" w:rsidRDefault="002B2737" w:rsidP="002B2737">
      <w:pPr>
        <w:pStyle w:val="Heading2"/>
        <w:rPr>
          <w:kern w:val="0"/>
          <w:lang w:val="en-GB" w:bidi="ar-SA"/>
        </w:rPr>
      </w:pPr>
      <w:r>
        <w:rPr>
          <w:kern w:val="0"/>
          <w:lang w:val="en-GB" w:bidi="ar-SA"/>
        </w:rPr>
        <w:t>Legal Information</w:t>
      </w:r>
    </w:p>
    <w:p w:rsidR="002B2737" w:rsidRDefault="002B2737" w:rsidP="002B2737">
      <w:pPr>
        <w:widowControl/>
        <w:suppressAutoHyphens w:val="0"/>
        <w:autoSpaceDE w:val="0"/>
        <w:adjustRightInd w:val="0"/>
        <w:textAlignment w:val="auto"/>
        <w:rPr>
          <w:rFonts w:ascii="Calibri" w:hAnsi="Calibri" w:cs="Calibri"/>
          <w:kern w:val="0"/>
          <w:sz w:val="20"/>
          <w:szCs w:val="20"/>
          <w:lang w:val="en-GB" w:bidi="ar-SA"/>
        </w:rPr>
      </w:pPr>
      <w:r>
        <w:rPr>
          <w:rFonts w:ascii="Calibri" w:hAnsi="Calibri" w:cs="Calibri"/>
          <w:kern w:val="0"/>
          <w:sz w:val="20"/>
          <w:szCs w:val="20"/>
          <w:lang w:val="en-GB" w:bidi="ar-SA"/>
        </w:rPr>
        <w:t>This document is issued by Kingston Community Energy Limited, registered number 31966 R, as a Community Benefit Society incorporated in England and Wales on the 15 February 2013 under the Industrial and Provident S</w:t>
      </w:r>
      <w:r>
        <w:rPr>
          <w:rFonts w:ascii="Calibri" w:hAnsi="Calibri" w:cs="Calibri"/>
          <w:kern w:val="0"/>
          <w:sz w:val="20"/>
          <w:szCs w:val="20"/>
          <w:lang w:val="en-GB" w:bidi="ar-SA"/>
        </w:rPr>
        <w:t>o</w:t>
      </w:r>
      <w:r>
        <w:rPr>
          <w:rFonts w:ascii="Calibri" w:hAnsi="Calibri" w:cs="Calibri"/>
          <w:kern w:val="0"/>
          <w:sz w:val="20"/>
          <w:szCs w:val="20"/>
          <w:lang w:val="en-GB" w:bidi="ar-SA"/>
        </w:rPr>
        <w:t>cieties Act 1965.</w:t>
      </w:r>
    </w:p>
    <w:p w:rsidR="002B2737" w:rsidRDefault="002B2737" w:rsidP="002B2737">
      <w:pPr>
        <w:widowControl/>
        <w:suppressAutoHyphens w:val="0"/>
        <w:autoSpaceDE w:val="0"/>
        <w:adjustRightInd w:val="0"/>
        <w:textAlignment w:val="auto"/>
        <w:rPr>
          <w:rFonts w:ascii="Calibri" w:hAnsi="Calibri" w:cs="Calibri"/>
          <w:kern w:val="0"/>
          <w:sz w:val="20"/>
          <w:szCs w:val="20"/>
          <w:lang w:val="en-GB" w:bidi="ar-SA"/>
        </w:rPr>
      </w:pPr>
    </w:p>
    <w:p w:rsidR="002B2737" w:rsidRDefault="002B2737" w:rsidP="002B2737">
      <w:pPr>
        <w:widowControl/>
        <w:suppressAutoHyphens w:val="0"/>
        <w:autoSpaceDE w:val="0"/>
        <w:adjustRightInd w:val="0"/>
        <w:textAlignment w:val="auto"/>
        <w:rPr>
          <w:rFonts w:ascii="Calibri" w:hAnsi="Calibri" w:cs="Calibri"/>
          <w:kern w:val="0"/>
          <w:sz w:val="20"/>
          <w:szCs w:val="20"/>
          <w:lang w:val="en-GB" w:bidi="ar-SA"/>
        </w:rPr>
      </w:pPr>
      <w:r>
        <w:rPr>
          <w:rFonts w:ascii="Calibri" w:hAnsi="Calibri" w:cs="Calibri"/>
          <w:kern w:val="0"/>
          <w:sz w:val="20"/>
          <w:szCs w:val="20"/>
          <w:lang w:val="en-GB" w:bidi="ar-SA"/>
        </w:rPr>
        <w:t xml:space="preserve">As a Community Benefit Society, the Society does not need to be authorised by the Financial Services Authority to take deposits by issuing these </w:t>
      </w:r>
      <w:proofErr w:type="spellStart"/>
      <w:r>
        <w:rPr>
          <w:rFonts w:ascii="Calibri" w:hAnsi="Calibri" w:cs="Calibri"/>
          <w:kern w:val="0"/>
          <w:sz w:val="20"/>
          <w:szCs w:val="20"/>
          <w:lang w:val="en-GB" w:bidi="ar-SA"/>
        </w:rPr>
        <w:t>withdrawable</w:t>
      </w:r>
      <w:proofErr w:type="spellEnd"/>
      <w:r>
        <w:rPr>
          <w:rFonts w:ascii="Calibri" w:hAnsi="Calibri" w:cs="Calibri"/>
          <w:kern w:val="0"/>
          <w:sz w:val="20"/>
          <w:szCs w:val="20"/>
          <w:lang w:val="en-GB" w:bidi="ar-SA"/>
        </w:rPr>
        <w:t xml:space="preserve"> shares.  Therefore, the money you pay for your shares is not safeguarded by any depositor protection scheme or dispute resolution scheme. The Society, unlike banks and building societies, is not subject to prudential supervision by the Financial Services Authority.</w:t>
      </w:r>
    </w:p>
    <w:p w:rsidR="002B2737" w:rsidRDefault="002B2737" w:rsidP="002B2737">
      <w:pPr>
        <w:widowControl/>
        <w:suppressAutoHyphens w:val="0"/>
        <w:autoSpaceDE w:val="0"/>
        <w:adjustRightInd w:val="0"/>
        <w:textAlignment w:val="auto"/>
        <w:rPr>
          <w:rFonts w:ascii="Calibri" w:hAnsi="Calibri" w:cs="Calibri"/>
          <w:kern w:val="0"/>
          <w:sz w:val="20"/>
          <w:szCs w:val="20"/>
          <w:lang w:val="en-GB" w:bidi="ar-SA"/>
        </w:rPr>
      </w:pPr>
    </w:p>
    <w:p w:rsidR="002B2737" w:rsidRDefault="002B2737" w:rsidP="002B2737">
      <w:pPr>
        <w:widowControl/>
        <w:suppressAutoHyphens w:val="0"/>
        <w:autoSpaceDE w:val="0"/>
        <w:adjustRightInd w:val="0"/>
        <w:textAlignment w:val="auto"/>
        <w:rPr>
          <w:rFonts w:ascii="Calibri" w:hAnsi="Calibri" w:cs="Calibri"/>
          <w:kern w:val="0"/>
          <w:sz w:val="20"/>
          <w:szCs w:val="20"/>
          <w:lang w:val="en-GB" w:bidi="ar-SA"/>
        </w:rPr>
      </w:pPr>
      <w:r>
        <w:rPr>
          <w:rFonts w:ascii="Calibri" w:hAnsi="Calibri" w:cs="Calibri"/>
          <w:kern w:val="0"/>
          <w:sz w:val="20"/>
          <w:szCs w:val="20"/>
          <w:lang w:val="en-GB" w:bidi="ar-SA"/>
        </w:rPr>
        <w:t>This document does not need approval (and has not been approved) by an ‘approved person’ under section 21 of the Financial Services and Markets Act 2000.</w:t>
      </w:r>
    </w:p>
    <w:p w:rsidR="002B2737" w:rsidRDefault="002B2737" w:rsidP="002B2737">
      <w:pPr>
        <w:widowControl/>
        <w:suppressAutoHyphens w:val="0"/>
        <w:autoSpaceDE w:val="0"/>
        <w:adjustRightInd w:val="0"/>
        <w:textAlignment w:val="auto"/>
        <w:rPr>
          <w:rFonts w:ascii="Calibri" w:hAnsi="Calibri" w:cs="Calibri"/>
          <w:kern w:val="0"/>
          <w:sz w:val="20"/>
          <w:szCs w:val="20"/>
          <w:lang w:val="en-GB" w:bidi="ar-SA"/>
        </w:rPr>
      </w:pPr>
    </w:p>
    <w:p w:rsidR="002B2737" w:rsidRDefault="002B2737" w:rsidP="002B2737">
      <w:pPr>
        <w:widowControl/>
        <w:suppressAutoHyphens w:val="0"/>
        <w:autoSpaceDE w:val="0"/>
        <w:adjustRightInd w:val="0"/>
        <w:textAlignment w:val="auto"/>
        <w:rPr>
          <w:rFonts w:ascii="Calibri" w:hAnsi="Calibri" w:cs="Calibri"/>
          <w:kern w:val="0"/>
          <w:sz w:val="20"/>
          <w:szCs w:val="20"/>
          <w:lang w:val="en-GB" w:bidi="ar-SA"/>
        </w:rPr>
      </w:pPr>
      <w:r>
        <w:rPr>
          <w:rFonts w:ascii="Calibri" w:hAnsi="Calibri" w:cs="Calibri"/>
          <w:kern w:val="0"/>
          <w:sz w:val="20"/>
          <w:szCs w:val="20"/>
          <w:lang w:val="en-GB" w:bidi="ar-SA"/>
        </w:rPr>
        <w:t>This offer of shares is not regulated by the Financial Services and Markets Act 2000 or subsidiary regulations.  This document does not constitute a prospectus within the meaning of the Prospectus Regulations 2005. These regulations do not apply because there is a specific exemption for community benefit societies that conduct their business for the benefit of the community.</w:t>
      </w:r>
    </w:p>
    <w:p w:rsidR="002B2737" w:rsidRDefault="002B2737" w:rsidP="002B2737">
      <w:pPr>
        <w:widowControl/>
        <w:suppressAutoHyphens w:val="0"/>
        <w:autoSpaceDE w:val="0"/>
        <w:adjustRightInd w:val="0"/>
        <w:textAlignment w:val="auto"/>
        <w:rPr>
          <w:rFonts w:ascii="Calibri" w:hAnsi="Calibri" w:cs="Calibri"/>
          <w:kern w:val="0"/>
          <w:sz w:val="20"/>
          <w:szCs w:val="20"/>
          <w:lang w:val="en-GB" w:bidi="ar-SA"/>
        </w:rPr>
      </w:pPr>
    </w:p>
    <w:p w:rsidR="002B2737" w:rsidRDefault="002B2737" w:rsidP="002B2737">
      <w:pPr>
        <w:widowControl/>
        <w:suppressAutoHyphens w:val="0"/>
        <w:autoSpaceDE w:val="0"/>
        <w:adjustRightInd w:val="0"/>
        <w:textAlignment w:val="auto"/>
        <w:rPr>
          <w:rFonts w:ascii="Calibri" w:hAnsi="Calibri" w:cs="Calibri"/>
          <w:kern w:val="0"/>
          <w:sz w:val="20"/>
          <w:szCs w:val="20"/>
          <w:lang w:val="en-GB" w:bidi="ar-SA"/>
        </w:rPr>
      </w:pPr>
      <w:r>
        <w:rPr>
          <w:rFonts w:ascii="Calibri" w:hAnsi="Calibri" w:cs="Calibri"/>
          <w:kern w:val="0"/>
          <w:sz w:val="20"/>
          <w:szCs w:val="20"/>
          <w:lang w:val="en-GB" w:bidi="ar-SA"/>
        </w:rPr>
        <w:t>As a member and shareholder of the Society you own the Society. If the Society is unable to meet its debts and other liabilities, you will lose the whole amount held in shares. This may make it inappropriate as a place to invest savings.</w:t>
      </w:r>
    </w:p>
    <w:p w:rsidR="002B2737" w:rsidRDefault="002B2737" w:rsidP="002B2737">
      <w:pPr>
        <w:widowControl/>
        <w:suppressAutoHyphens w:val="0"/>
        <w:autoSpaceDE w:val="0"/>
        <w:adjustRightInd w:val="0"/>
        <w:textAlignment w:val="auto"/>
        <w:rPr>
          <w:rFonts w:ascii="Calibri" w:hAnsi="Calibri" w:cs="Calibri"/>
          <w:kern w:val="0"/>
          <w:sz w:val="20"/>
          <w:szCs w:val="20"/>
          <w:lang w:val="en-GB" w:bidi="ar-SA"/>
        </w:rPr>
      </w:pPr>
    </w:p>
    <w:p w:rsidR="00CD4950" w:rsidRPr="00894395" w:rsidRDefault="002B2737" w:rsidP="002B2737">
      <w:pPr>
        <w:widowControl/>
        <w:suppressAutoHyphens w:val="0"/>
        <w:autoSpaceDE w:val="0"/>
        <w:adjustRightInd w:val="0"/>
        <w:textAlignment w:val="auto"/>
        <w:rPr>
          <w:rFonts w:asciiTheme="minorHAnsi" w:hAnsiTheme="minorHAnsi"/>
        </w:rPr>
      </w:pPr>
      <w:r>
        <w:rPr>
          <w:rFonts w:ascii="Calibri" w:hAnsi="Calibri" w:cs="Calibri"/>
          <w:kern w:val="0"/>
          <w:sz w:val="20"/>
          <w:szCs w:val="20"/>
          <w:lang w:val="en-GB" w:bidi="ar-SA"/>
        </w:rPr>
        <w:t>Your investment in your share account receives interest but does not enjoy any capital growth. It is primarily for the purpose of supporting the society rather than making an investment. As a Society, the maximum return offered to investors will always be limited.</w:t>
      </w:r>
    </w:p>
    <w:p w:rsidR="002B2737" w:rsidRDefault="002B2737" w:rsidP="002B2737">
      <w:pPr>
        <w:pStyle w:val="Heading2"/>
        <w:rPr>
          <w:kern w:val="0"/>
          <w:lang w:val="en-GB" w:bidi="ar-SA"/>
        </w:rPr>
      </w:pPr>
      <w:r>
        <w:rPr>
          <w:kern w:val="0"/>
          <w:lang w:val="en-GB" w:bidi="ar-SA"/>
        </w:rPr>
        <w:lastRenderedPageBreak/>
        <w:t>Nomination option</w:t>
      </w:r>
    </w:p>
    <w:p w:rsidR="002B2737" w:rsidRDefault="002B2737" w:rsidP="002B2737">
      <w:pPr>
        <w:widowControl/>
        <w:suppressAutoHyphens w:val="0"/>
        <w:autoSpaceDE w:val="0"/>
        <w:adjustRightInd w:val="0"/>
        <w:textAlignment w:val="auto"/>
        <w:rPr>
          <w:rFonts w:ascii="Calibri" w:hAnsi="Calibri" w:cs="Calibri"/>
          <w:kern w:val="0"/>
          <w:sz w:val="20"/>
          <w:szCs w:val="20"/>
          <w:lang w:val="en-GB" w:bidi="ar-SA"/>
        </w:rPr>
      </w:pPr>
      <w:r>
        <w:rPr>
          <w:rFonts w:ascii="Calibri" w:hAnsi="Calibri" w:cs="Calibri"/>
          <w:kern w:val="0"/>
          <w:sz w:val="20"/>
          <w:szCs w:val="20"/>
          <w:lang w:val="en-GB" w:bidi="ar-SA"/>
        </w:rPr>
        <w:t>In the event of the death of a member, the repaid value of the shares will normally be added to the estate for</w:t>
      </w:r>
      <w:r w:rsidR="009133A4">
        <w:rPr>
          <w:rFonts w:ascii="Calibri" w:hAnsi="Calibri" w:cs="Calibri"/>
          <w:kern w:val="0"/>
          <w:sz w:val="20"/>
          <w:szCs w:val="20"/>
          <w:lang w:val="en-GB" w:bidi="ar-SA"/>
        </w:rPr>
        <w:t xml:space="preserve"> </w:t>
      </w:r>
      <w:r>
        <w:rPr>
          <w:rFonts w:ascii="Calibri" w:hAnsi="Calibri" w:cs="Calibri"/>
          <w:kern w:val="0"/>
          <w:sz w:val="20"/>
          <w:szCs w:val="20"/>
          <w:lang w:val="en-GB" w:bidi="ar-SA"/>
        </w:rPr>
        <w:t>probate purposes. You may elect to nominate a</w:t>
      </w:r>
      <w:r w:rsidR="009133A4">
        <w:rPr>
          <w:rFonts w:ascii="Calibri" w:hAnsi="Calibri" w:cs="Calibri"/>
          <w:kern w:val="0"/>
          <w:sz w:val="20"/>
          <w:szCs w:val="20"/>
          <w:lang w:val="en-GB" w:bidi="ar-SA"/>
        </w:rPr>
        <w:t xml:space="preserve"> </w:t>
      </w:r>
      <w:r>
        <w:rPr>
          <w:rFonts w:ascii="Calibri" w:hAnsi="Calibri" w:cs="Calibri"/>
          <w:kern w:val="0"/>
          <w:sz w:val="20"/>
          <w:szCs w:val="20"/>
          <w:lang w:val="en-GB" w:bidi="ar-SA"/>
        </w:rPr>
        <w:t>recipient for the value of the shares (but only up to the</w:t>
      </w:r>
      <w:r w:rsidR="009133A4">
        <w:rPr>
          <w:rFonts w:ascii="Calibri" w:hAnsi="Calibri" w:cs="Calibri"/>
          <w:kern w:val="0"/>
          <w:sz w:val="20"/>
          <w:szCs w:val="20"/>
          <w:lang w:val="en-GB" w:bidi="ar-SA"/>
        </w:rPr>
        <w:t xml:space="preserve"> </w:t>
      </w:r>
      <w:r>
        <w:rPr>
          <w:rFonts w:ascii="Calibri" w:hAnsi="Calibri" w:cs="Calibri"/>
          <w:kern w:val="0"/>
          <w:sz w:val="20"/>
          <w:szCs w:val="20"/>
          <w:lang w:val="en-GB" w:bidi="ar-SA"/>
        </w:rPr>
        <w:t>amount set out in law) and thus (under current</w:t>
      </w:r>
      <w:r w:rsidR="009133A4">
        <w:rPr>
          <w:rFonts w:ascii="Calibri" w:hAnsi="Calibri" w:cs="Calibri"/>
          <w:kern w:val="0"/>
          <w:sz w:val="20"/>
          <w:szCs w:val="20"/>
          <w:lang w:val="en-GB" w:bidi="ar-SA"/>
        </w:rPr>
        <w:t xml:space="preserve"> legislati</w:t>
      </w:r>
      <w:r>
        <w:rPr>
          <w:rFonts w:ascii="Calibri" w:hAnsi="Calibri" w:cs="Calibri"/>
          <w:kern w:val="0"/>
          <w:sz w:val="20"/>
          <w:szCs w:val="20"/>
          <w:lang w:val="en-GB" w:bidi="ar-SA"/>
        </w:rPr>
        <w:t>on) remove the value of the shares (up to the</w:t>
      </w:r>
      <w:r w:rsidR="009133A4">
        <w:rPr>
          <w:rFonts w:ascii="Calibri" w:hAnsi="Calibri" w:cs="Calibri"/>
          <w:kern w:val="0"/>
          <w:sz w:val="20"/>
          <w:szCs w:val="20"/>
          <w:lang w:val="en-GB" w:bidi="ar-SA"/>
        </w:rPr>
        <w:t xml:space="preserve"> </w:t>
      </w:r>
      <w:r>
        <w:rPr>
          <w:rFonts w:ascii="Calibri" w:hAnsi="Calibri" w:cs="Calibri"/>
          <w:kern w:val="0"/>
          <w:sz w:val="20"/>
          <w:szCs w:val="20"/>
          <w:lang w:val="en-GB" w:bidi="ar-SA"/>
        </w:rPr>
        <w:t>amount set out in law) from your estate for probate purposes</w:t>
      </w:r>
      <w:r w:rsidR="009133A4">
        <w:rPr>
          <w:rFonts w:ascii="Calibri" w:hAnsi="Calibri" w:cs="Calibri"/>
          <w:kern w:val="0"/>
          <w:sz w:val="20"/>
          <w:szCs w:val="20"/>
          <w:lang w:val="en-GB" w:bidi="ar-SA"/>
        </w:rPr>
        <w:t xml:space="preserve"> </w:t>
      </w:r>
      <w:r>
        <w:rPr>
          <w:rFonts w:ascii="Calibri" w:hAnsi="Calibri" w:cs="Calibri"/>
          <w:kern w:val="0"/>
          <w:sz w:val="20"/>
          <w:szCs w:val="20"/>
          <w:lang w:val="en-GB" w:bidi="ar-SA"/>
        </w:rPr>
        <w:t>i.e. the shares may pass to the nominee</w:t>
      </w:r>
      <w:r w:rsidR="009133A4">
        <w:rPr>
          <w:rFonts w:ascii="Calibri" w:hAnsi="Calibri" w:cs="Calibri"/>
          <w:kern w:val="0"/>
          <w:sz w:val="20"/>
          <w:szCs w:val="20"/>
          <w:lang w:val="en-GB" w:bidi="ar-SA"/>
        </w:rPr>
        <w:t xml:space="preserve"> </w:t>
      </w:r>
      <w:r>
        <w:rPr>
          <w:rFonts w:ascii="Calibri" w:hAnsi="Calibri" w:cs="Calibri"/>
          <w:kern w:val="0"/>
          <w:sz w:val="20"/>
          <w:szCs w:val="20"/>
          <w:lang w:val="en-GB" w:bidi="ar-SA"/>
        </w:rPr>
        <w:t>outside the Will of the deceased). The nominated</w:t>
      </w:r>
      <w:r w:rsidR="009133A4">
        <w:rPr>
          <w:rFonts w:ascii="Calibri" w:hAnsi="Calibri" w:cs="Calibri"/>
          <w:kern w:val="0"/>
          <w:sz w:val="20"/>
          <w:szCs w:val="20"/>
          <w:lang w:val="en-GB" w:bidi="ar-SA"/>
        </w:rPr>
        <w:t xml:space="preserve"> </w:t>
      </w:r>
      <w:r>
        <w:rPr>
          <w:rFonts w:ascii="Calibri" w:hAnsi="Calibri" w:cs="Calibri"/>
          <w:kern w:val="0"/>
          <w:sz w:val="20"/>
          <w:szCs w:val="20"/>
          <w:lang w:val="en-GB" w:bidi="ar-SA"/>
        </w:rPr>
        <w:t>property will nevertheless form part of the deceased’s estate</w:t>
      </w:r>
      <w:r w:rsidR="009133A4">
        <w:rPr>
          <w:rFonts w:ascii="Calibri" w:hAnsi="Calibri" w:cs="Calibri"/>
          <w:kern w:val="0"/>
          <w:sz w:val="20"/>
          <w:szCs w:val="20"/>
          <w:lang w:val="en-GB" w:bidi="ar-SA"/>
        </w:rPr>
        <w:t xml:space="preserve"> </w:t>
      </w:r>
      <w:r>
        <w:rPr>
          <w:rFonts w:ascii="Calibri" w:hAnsi="Calibri" w:cs="Calibri"/>
          <w:kern w:val="0"/>
          <w:sz w:val="20"/>
          <w:szCs w:val="20"/>
          <w:lang w:val="en-GB" w:bidi="ar-SA"/>
        </w:rPr>
        <w:t>for Inheritance Tax Purposes, unless the estate is an</w:t>
      </w:r>
      <w:r w:rsidR="009133A4">
        <w:rPr>
          <w:rFonts w:ascii="Calibri" w:hAnsi="Calibri" w:cs="Calibri"/>
          <w:kern w:val="0"/>
          <w:sz w:val="20"/>
          <w:szCs w:val="20"/>
          <w:lang w:val="en-GB" w:bidi="ar-SA"/>
        </w:rPr>
        <w:t xml:space="preserve"> </w:t>
      </w:r>
      <w:r>
        <w:rPr>
          <w:rFonts w:ascii="Calibri" w:hAnsi="Calibri" w:cs="Calibri"/>
          <w:kern w:val="0"/>
          <w:sz w:val="20"/>
          <w:szCs w:val="20"/>
          <w:lang w:val="en-GB" w:bidi="ar-SA"/>
        </w:rPr>
        <w:t>excepted estate.</w:t>
      </w:r>
    </w:p>
    <w:p w:rsidR="002B2737" w:rsidRDefault="002B2737" w:rsidP="009133A4">
      <w:pPr>
        <w:pStyle w:val="Heading2"/>
        <w:rPr>
          <w:kern w:val="0"/>
          <w:lang w:val="en-GB" w:bidi="ar-SA"/>
        </w:rPr>
      </w:pPr>
      <w:r>
        <w:rPr>
          <w:kern w:val="0"/>
          <w:lang w:val="en-GB" w:bidi="ar-SA"/>
        </w:rPr>
        <w:t>Documents</w:t>
      </w:r>
    </w:p>
    <w:p w:rsidR="002B2737" w:rsidRDefault="002B2737" w:rsidP="002B2737">
      <w:pPr>
        <w:widowControl/>
        <w:suppressAutoHyphens w:val="0"/>
        <w:autoSpaceDE w:val="0"/>
        <w:adjustRightInd w:val="0"/>
        <w:textAlignment w:val="auto"/>
        <w:rPr>
          <w:rFonts w:ascii="Calibri" w:hAnsi="Calibri" w:cs="Calibri"/>
          <w:kern w:val="0"/>
          <w:sz w:val="20"/>
          <w:szCs w:val="20"/>
          <w:lang w:val="en-GB" w:bidi="ar-SA"/>
        </w:rPr>
      </w:pPr>
      <w:r>
        <w:rPr>
          <w:rFonts w:ascii="Calibri" w:hAnsi="Calibri" w:cs="Calibri"/>
          <w:kern w:val="0"/>
          <w:sz w:val="20"/>
          <w:szCs w:val="20"/>
          <w:lang w:val="en-GB" w:bidi="ar-SA"/>
        </w:rPr>
        <w:t xml:space="preserve">The Rules of </w:t>
      </w:r>
      <w:r w:rsidR="009133A4">
        <w:rPr>
          <w:rFonts w:ascii="Calibri" w:hAnsi="Calibri" w:cs="Calibri"/>
          <w:kern w:val="0"/>
          <w:sz w:val="20"/>
          <w:szCs w:val="20"/>
          <w:lang w:val="en-GB" w:bidi="ar-SA"/>
        </w:rPr>
        <w:t>Kingston Community</w:t>
      </w:r>
      <w:r>
        <w:rPr>
          <w:rFonts w:ascii="Calibri" w:hAnsi="Calibri" w:cs="Calibri"/>
          <w:kern w:val="0"/>
          <w:sz w:val="20"/>
          <w:szCs w:val="20"/>
          <w:lang w:val="en-GB" w:bidi="ar-SA"/>
        </w:rPr>
        <w:t xml:space="preserve"> Energy Limited are available on our</w:t>
      </w:r>
      <w:r w:rsidR="009133A4">
        <w:rPr>
          <w:rFonts w:ascii="Calibri" w:hAnsi="Calibri" w:cs="Calibri"/>
          <w:kern w:val="0"/>
          <w:sz w:val="20"/>
          <w:szCs w:val="20"/>
          <w:lang w:val="en-GB" w:bidi="ar-SA"/>
        </w:rPr>
        <w:t xml:space="preserve"> </w:t>
      </w:r>
      <w:r>
        <w:rPr>
          <w:rFonts w:ascii="Calibri" w:hAnsi="Calibri" w:cs="Calibri"/>
          <w:kern w:val="0"/>
          <w:sz w:val="20"/>
          <w:szCs w:val="20"/>
          <w:lang w:val="en-GB" w:bidi="ar-SA"/>
        </w:rPr>
        <w:t>webs</w:t>
      </w:r>
      <w:r w:rsidR="009133A4">
        <w:rPr>
          <w:rFonts w:ascii="Calibri" w:hAnsi="Calibri" w:cs="Calibri"/>
          <w:kern w:val="0"/>
          <w:sz w:val="20"/>
          <w:szCs w:val="20"/>
          <w:lang w:val="en-GB" w:bidi="ar-SA"/>
        </w:rPr>
        <w:t>ite or at our office, as are Lett</w:t>
      </w:r>
      <w:r>
        <w:rPr>
          <w:rFonts w:ascii="Calibri" w:hAnsi="Calibri" w:cs="Calibri"/>
          <w:kern w:val="0"/>
          <w:sz w:val="20"/>
          <w:szCs w:val="20"/>
          <w:lang w:val="en-GB" w:bidi="ar-SA"/>
        </w:rPr>
        <w:t>ers of I</w:t>
      </w:r>
      <w:r>
        <w:rPr>
          <w:rFonts w:ascii="Calibri" w:hAnsi="Calibri" w:cs="Calibri"/>
          <w:kern w:val="0"/>
          <w:sz w:val="20"/>
          <w:szCs w:val="20"/>
          <w:lang w:val="en-GB" w:bidi="ar-SA"/>
        </w:rPr>
        <w:t>n</w:t>
      </w:r>
      <w:r>
        <w:rPr>
          <w:rFonts w:ascii="Calibri" w:hAnsi="Calibri" w:cs="Calibri"/>
          <w:kern w:val="0"/>
          <w:sz w:val="20"/>
          <w:szCs w:val="20"/>
          <w:lang w:val="en-GB" w:bidi="ar-SA"/>
        </w:rPr>
        <w:t>tent, Planning</w:t>
      </w:r>
      <w:r w:rsidR="009133A4">
        <w:rPr>
          <w:rFonts w:ascii="Calibri" w:hAnsi="Calibri" w:cs="Calibri"/>
          <w:kern w:val="0"/>
          <w:sz w:val="20"/>
          <w:szCs w:val="20"/>
          <w:lang w:val="en-GB" w:bidi="ar-SA"/>
        </w:rPr>
        <w:t xml:space="preserve"> </w:t>
      </w:r>
      <w:r>
        <w:rPr>
          <w:rFonts w:ascii="Calibri" w:hAnsi="Calibri" w:cs="Calibri"/>
          <w:kern w:val="0"/>
          <w:sz w:val="20"/>
          <w:szCs w:val="20"/>
          <w:lang w:val="en-GB" w:bidi="ar-SA"/>
        </w:rPr>
        <w:t>Approvals and DNO Approvals.</w:t>
      </w:r>
    </w:p>
    <w:p w:rsidR="002B2737" w:rsidRDefault="002B2737" w:rsidP="009133A4">
      <w:pPr>
        <w:pStyle w:val="Heading2"/>
        <w:rPr>
          <w:kern w:val="0"/>
          <w:lang w:val="en-GB" w:bidi="ar-SA"/>
        </w:rPr>
      </w:pPr>
      <w:r>
        <w:rPr>
          <w:kern w:val="0"/>
          <w:lang w:val="en-GB" w:bidi="ar-SA"/>
        </w:rPr>
        <w:t>How to Apply</w:t>
      </w:r>
    </w:p>
    <w:p w:rsidR="002B2737" w:rsidRDefault="002B2737" w:rsidP="002B2737">
      <w:pPr>
        <w:widowControl/>
        <w:suppressAutoHyphens w:val="0"/>
        <w:autoSpaceDE w:val="0"/>
        <w:adjustRightInd w:val="0"/>
        <w:textAlignment w:val="auto"/>
        <w:rPr>
          <w:rFonts w:ascii="Calibri" w:hAnsi="Calibri" w:cs="Calibri"/>
          <w:kern w:val="0"/>
          <w:sz w:val="20"/>
          <w:szCs w:val="20"/>
          <w:lang w:val="en-GB" w:bidi="ar-SA"/>
        </w:rPr>
      </w:pPr>
      <w:r>
        <w:rPr>
          <w:rFonts w:ascii="Calibri" w:hAnsi="Calibri" w:cs="Calibri"/>
          <w:kern w:val="0"/>
          <w:sz w:val="20"/>
          <w:szCs w:val="20"/>
          <w:lang w:val="en-GB" w:bidi="ar-SA"/>
        </w:rPr>
        <w:t>To become a me</w:t>
      </w:r>
      <w:r w:rsidR="009133A4">
        <w:rPr>
          <w:rFonts w:ascii="Calibri" w:hAnsi="Calibri" w:cs="Calibri"/>
          <w:kern w:val="0"/>
          <w:sz w:val="20"/>
          <w:szCs w:val="20"/>
          <w:lang w:val="en-GB" w:bidi="ar-SA"/>
        </w:rPr>
        <w:t>mber complete our Share Applicati</w:t>
      </w:r>
      <w:r>
        <w:rPr>
          <w:rFonts w:ascii="Calibri" w:hAnsi="Calibri" w:cs="Calibri"/>
          <w:kern w:val="0"/>
          <w:sz w:val="20"/>
          <w:szCs w:val="20"/>
          <w:lang w:val="en-GB" w:bidi="ar-SA"/>
        </w:rPr>
        <w:t>on</w:t>
      </w:r>
      <w:r w:rsidR="009133A4">
        <w:rPr>
          <w:rFonts w:ascii="Calibri" w:hAnsi="Calibri" w:cs="Calibri"/>
          <w:kern w:val="0"/>
          <w:sz w:val="20"/>
          <w:szCs w:val="20"/>
          <w:lang w:val="en-GB" w:bidi="ar-SA"/>
        </w:rPr>
        <w:t xml:space="preserve"> </w:t>
      </w:r>
      <w:r>
        <w:rPr>
          <w:rFonts w:ascii="Calibri" w:hAnsi="Calibri" w:cs="Calibri"/>
          <w:kern w:val="0"/>
          <w:sz w:val="20"/>
          <w:szCs w:val="20"/>
          <w:lang w:val="en-GB" w:bidi="ar-SA"/>
        </w:rPr>
        <w:t xml:space="preserve">Form (also available on our website) and post to </w:t>
      </w:r>
      <w:r w:rsidR="009133A4">
        <w:rPr>
          <w:rFonts w:ascii="Calibri" w:hAnsi="Calibri" w:cs="Calibri"/>
          <w:kern w:val="0"/>
          <w:sz w:val="20"/>
          <w:szCs w:val="20"/>
          <w:lang w:val="en-GB" w:bidi="ar-SA"/>
        </w:rPr>
        <w:t>Kin</w:t>
      </w:r>
      <w:r w:rsidR="009133A4">
        <w:rPr>
          <w:rFonts w:ascii="Calibri" w:hAnsi="Calibri" w:cs="Calibri"/>
          <w:kern w:val="0"/>
          <w:sz w:val="20"/>
          <w:szCs w:val="20"/>
          <w:lang w:val="en-GB" w:bidi="ar-SA"/>
        </w:rPr>
        <w:t>g</w:t>
      </w:r>
      <w:r w:rsidR="009133A4">
        <w:rPr>
          <w:rFonts w:ascii="Calibri" w:hAnsi="Calibri" w:cs="Calibri"/>
          <w:kern w:val="0"/>
          <w:sz w:val="20"/>
          <w:szCs w:val="20"/>
          <w:lang w:val="en-GB" w:bidi="ar-SA"/>
        </w:rPr>
        <w:t xml:space="preserve">ston Community Energy, 30 Douglas Road, Surbiton, </w:t>
      </w:r>
      <w:proofErr w:type="gramStart"/>
      <w:r w:rsidR="009133A4">
        <w:rPr>
          <w:rFonts w:ascii="Calibri" w:hAnsi="Calibri" w:cs="Calibri"/>
          <w:kern w:val="0"/>
          <w:sz w:val="20"/>
          <w:szCs w:val="20"/>
          <w:lang w:val="en-GB" w:bidi="ar-SA"/>
        </w:rPr>
        <w:t>Surrey</w:t>
      </w:r>
      <w:proofErr w:type="gramEnd"/>
      <w:r w:rsidR="009133A4">
        <w:rPr>
          <w:rFonts w:ascii="Calibri" w:hAnsi="Calibri" w:cs="Calibri"/>
          <w:kern w:val="0"/>
          <w:sz w:val="20"/>
          <w:szCs w:val="20"/>
          <w:lang w:val="en-GB" w:bidi="ar-SA"/>
        </w:rPr>
        <w:t>, KT6 7SA</w:t>
      </w:r>
      <w:r>
        <w:rPr>
          <w:rFonts w:ascii="Calibri" w:hAnsi="Calibri" w:cs="Calibri"/>
          <w:kern w:val="0"/>
          <w:sz w:val="20"/>
          <w:szCs w:val="20"/>
          <w:lang w:val="en-GB" w:bidi="ar-SA"/>
        </w:rPr>
        <w:t>. Payment can be made via bank</w:t>
      </w:r>
      <w:r w:rsidR="009133A4">
        <w:rPr>
          <w:rFonts w:ascii="Calibri" w:hAnsi="Calibri" w:cs="Calibri"/>
          <w:kern w:val="0"/>
          <w:sz w:val="20"/>
          <w:szCs w:val="20"/>
          <w:lang w:val="en-GB" w:bidi="ar-SA"/>
        </w:rPr>
        <w:t xml:space="preserve"> </w:t>
      </w:r>
      <w:r>
        <w:rPr>
          <w:rFonts w:ascii="Calibri" w:hAnsi="Calibri" w:cs="Calibri"/>
          <w:kern w:val="0"/>
          <w:sz w:val="20"/>
          <w:szCs w:val="20"/>
          <w:lang w:val="en-GB" w:bidi="ar-SA"/>
        </w:rPr>
        <w:t>transfer or cheque. Our bank det</w:t>
      </w:r>
      <w:r w:rsidRPr="009133A4">
        <w:rPr>
          <w:rFonts w:ascii="Calibri" w:hAnsi="Calibri" w:cs="Calibri"/>
          <w:kern w:val="0"/>
          <w:sz w:val="20"/>
          <w:szCs w:val="20"/>
          <w:highlight w:val="yellow"/>
          <w:lang w:val="en-GB" w:bidi="ar-SA"/>
        </w:rPr>
        <w:t>ails are: Brighton Energy</w:t>
      </w:r>
      <w:r w:rsidR="009133A4" w:rsidRPr="009133A4">
        <w:rPr>
          <w:rFonts w:ascii="Calibri" w:hAnsi="Calibri" w:cs="Calibri"/>
          <w:kern w:val="0"/>
          <w:sz w:val="20"/>
          <w:szCs w:val="20"/>
          <w:highlight w:val="yellow"/>
          <w:lang w:val="en-GB" w:bidi="ar-SA"/>
        </w:rPr>
        <w:t xml:space="preserve"> </w:t>
      </w:r>
      <w:r w:rsidRPr="009133A4">
        <w:rPr>
          <w:rFonts w:ascii="Calibri" w:hAnsi="Calibri" w:cs="Calibri"/>
          <w:kern w:val="0"/>
          <w:sz w:val="20"/>
          <w:szCs w:val="20"/>
          <w:highlight w:val="yellow"/>
          <w:lang w:val="en-GB" w:bidi="ar-SA"/>
        </w:rPr>
        <w:t>Ltd, Co-opera3ve Bank, Account: 65446120, Sort:</w:t>
      </w:r>
      <w:r w:rsidR="009133A4">
        <w:rPr>
          <w:rFonts w:ascii="Calibri" w:hAnsi="Calibri" w:cs="Calibri"/>
          <w:kern w:val="0"/>
          <w:sz w:val="20"/>
          <w:szCs w:val="20"/>
          <w:lang w:val="en-GB" w:bidi="ar-SA"/>
        </w:rPr>
        <w:t xml:space="preserve"> </w:t>
      </w:r>
      <w:r w:rsidRPr="009133A4">
        <w:rPr>
          <w:rFonts w:ascii="Calibri" w:hAnsi="Calibri" w:cs="Calibri"/>
          <w:kern w:val="0"/>
          <w:sz w:val="20"/>
          <w:szCs w:val="20"/>
          <w:highlight w:val="yellow"/>
          <w:lang w:val="en-GB" w:bidi="ar-SA"/>
        </w:rPr>
        <w:t>089299</w:t>
      </w:r>
      <w:r>
        <w:rPr>
          <w:rFonts w:ascii="Calibri" w:hAnsi="Calibri" w:cs="Calibri"/>
          <w:kern w:val="0"/>
          <w:sz w:val="20"/>
          <w:szCs w:val="20"/>
          <w:lang w:val="en-GB" w:bidi="ar-SA"/>
        </w:rPr>
        <w:t>. We reco</w:t>
      </w:r>
      <w:r>
        <w:rPr>
          <w:rFonts w:ascii="Calibri" w:hAnsi="Calibri" w:cs="Calibri"/>
          <w:kern w:val="0"/>
          <w:sz w:val="20"/>
          <w:szCs w:val="20"/>
          <w:lang w:val="en-GB" w:bidi="ar-SA"/>
        </w:rPr>
        <w:t>m</w:t>
      </w:r>
      <w:r>
        <w:rPr>
          <w:rFonts w:ascii="Calibri" w:hAnsi="Calibri" w:cs="Calibri"/>
          <w:kern w:val="0"/>
          <w:sz w:val="20"/>
          <w:szCs w:val="20"/>
          <w:lang w:val="en-GB" w:bidi="ar-SA"/>
        </w:rPr>
        <w:t>mend you add a reference to your</w:t>
      </w:r>
      <w:r w:rsidR="009133A4">
        <w:rPr>
          <w:rFonts w:ascii="Calibri" w:hAnsi="Calibri" w:cs="Calibri"/>
          <w:kern w:val="0"/>
          <w:sz w:val="20"/>
          <w:szCs w:val="20"/>
          <w:lang w:val="en-GB" w:bidi="ar-SA"/>
        </w:rPr>
        <w:t xml:space="preserve"> payment, comprising of your initi</w:t>
      </w:r>
      <w:r>
        <w:rPr>
          <w:rFonts w:ascii="Calibri" w:hAnsi="Calibri" w:cs="Calibri"/>
          <w:kern w:val="0"/>
          <w:sz w:val="20"/>
          <w:szCs w:val="20"/>
          <w:lang w:val="en-GB" w:bidi="ar-SA"/>
        </w:rPr>
        <w:t>als and year of birth. We</w:t>
      </w:r>
      <w:r w:rsidR="009133A4">
        <w:rPr>
          <w:rFonts w:ascii="Calibri" w:hAnsi="Calibri" w:cs="Calibri"/>
          <w:kern w:val="0"/>
          <w:sz w:val="20"/>
          <w:szCs w:val="20"/>
          <w:lang w:val="en-GB" w:bidi="ar-SA"/>
        </w:rPr>
        <w:t xml:space="preserve"> </w:t>
      </w:r>
      <w:r>
        <w:rPr>
          <w:rFonts w:ascii="Calibri" w:hAnsi="Calibri" w:cs="Calibri"/>
          <w:kern w:val="0"/>
          <w:sz w:val="20"/>
          <w:szCs w:val="20"/>
          <w:lang w:val="en-GB" w:bidi="ar-SA"/>
        </w:rPr>
        <w:t>also accept cheques, made out to ‘</w:t>
      </w:r>
      <w:r w:rsidR="009133A4">
        <w:rPr>
          <w:rFonts w:ascii="Calibri" w:hAnsi="Calibri" w:cs="Calibri"/>
          <w:kern w:val="0"/>
          <w:sz w:val="20"/>
          <w:szCs w:val="20"/>
          <w:lang w:val="en-GB" w:bidi="ar-SA"/>
        </w:rPr>
        <w:t>Kingston Community</w:t>
      </w:r>
      <w:r>
        <w:rPr>
          <w:rFonts w:ascii="Calibri" w:hAnsi="Calibri" w:cs="Calibri"/>
          <w:kern w:val="0"/>
          <w:sz w:val="20"/>
          <w:szCs w:val="20"/>
          <w:lang w:val="en-GB" w:bidi="ar-SA"/>
        </w:rPr>
        <w:t xml:space="preserve"> Energy Ltd’.</w:t>
      </w:r>
    </w:p>
    <w:p w:rsidR="009133A4" w:rsidRDefault="009133A4" w:rsidP="002B2737">
      <w:pPr>
        <w:widowControl/>
        <w:suppressAutoHyphens w:val="0"/>
        <w:autoSpaceDE w:val="0"/>
        <w:adjustRightInd w:val="0"/>
        <w:textAlignment w:val="auto"/>
        <w:rPr>
          <w:rFonts w:ascii="Calibri" w:hAnsi="Calibri" w:cs="Calibri"/>
          <w:kern w:val="0"/>
          <w:sz w:val="20"/>
          <w:szCs w:val="20"/>
          <w:lang w:val="en-GB" w:bidi="ar-SA"/>
        </w:rPr>
      </w:pPr>
    </w:p>
    <w:p w:rsidR="002B2737" w:rsidRDefault="002B2737" w:rsidP="002B2737">
      <w:pPr>
        <w:widowControl/>
        <w:suppressAutoHyphens w:val="0"/>
        <w:autoSpaceDE w:val="0"/>
        <w:adjustRightInd w:val="0"/>
        <w:textAlignment w:val="auto"/>
        <w:rPr>
          <w:rFonts w:ascii="Calibri" w:hAnsi="Calibri" w:cs="Calibri"/>
          <w:kern w:val="0"/>
          <w:sz w:val="20"/>
          <w:szCs w:val="20"/>
          <w:lang w:val="en-GB" w:bidi="ar-SA"/>
        </w:rPr>
      </w:pPr>
      <w:r>
        <w:rPr>
          <w:rFonts w:ascii="Calibri" w:hAnsi="Calibri" w:cs="Calibri"/>
          <w:kern w:val="0"/>
          <w:sz w:val="20"/>
          <w:szCs w:val="20"/>
          <w:lang w:val="en-GB" w:bidi="ar-SA"/>
        </w:rPr>
        <w:t xml:space="preserve">Note that you need to purchase at least </w:t>
      </w:r>
      <w:r w:rsidR="009133A4">
        <w:rPr>
          <w:rFonts w:ascii="Calibri" w:hAnsi="Calibri" w:cs="Calibri"/>
          <w:kern w:val="0"/>
          <w:sz w:val="20"/>
          <w:szCs w:val="20"/>
          <w:lang w:val="en-GB" w:bidi="ar-SA"/>
        </w:rPr>
        <w:t>XXX</w:t>
      </w:r>
      <w:r>
        <w:rPr>
          <w:rFonts w:ascii="Calibri" w:hAnsi="Calibri" w:cs="Calibri"/>
          <w:kern w:val="0"/>
          <w:sz w:val="20"/>
          <w:szCs w:val="20"/>
          <w:lang w:val="en-GB" w:bidi="ar-SA"/>
        </w:rPr>
        <w:t xml:space="preserve"> shares. Each</w:t>
      </w:r>
      <w:r w:rsidR="009133A4">
        <w:rPr>
          <w:rFonts w:ascii="Calibri" w:hAnsi="Calibri" w:cs="Calibri"/>
          <w:kern w:val="0"/>
          <w:sz w:val="20"/>
          <w:szCs w:val="20"/>
          <w:lang w:val="en-GB" w:bidi="ar-SA"/>
        </w:rPr>
        <w:t xml:space="preserve"> </w:t>
      </w:r>
      <w:r>
        <w:rPr>
          <w:rFonts w:ascii="Calibri" w:hAnsi="Calibri" w:cs="Calibri"/>
          <w:kern w:val="0"/>
          <w:sz w:val="20"/>
          <w:szCs w:val="20"/>
          <w:lang w:val="en-GB" w:bidi="ar-SA"/>
        </w:rPr>
        <w:t>share has a value of £1 and the maximum sharehol</w:t>
      </w:r>
      <w:r>
        <w:rPr>
          <w:rFonts w:ascii="Calibri" w:hAnsi="Calibri" w:cs="Calibri"/>
          <w:kern w:val="0"/>
          <w:sz w:val="20"/>
          <w:szCs w:val="20"/>
          <w:lang w:val="en-GB" w:bidi="ar-SA"/>
        </w:rPr>
        <w:t>d</w:t>
      </w:r>
      <w:r>
        <w:rPr>
          <w:rFonts w:ascii="Calibri" w:hAnsi="Calibri" w:cs="Calibri"/>
          <w:kern w:val="0"/>
          <w:sz w:val="20"/>
          <w:szCs w:val="20"/>
          <w:lang w:val="en-GB" w:bidi="ar-SA"/>
        </w:rPr>
        <w:t>ing is</w:t>
      </w:r>
      <w:r w:rsidR="009133A4">
        <w:rPr>
          <w:rFonts w:ascii="Calibri" w:hAnsi="Calibri" w:cs="Calibri"/>
          <w:kern w:val="0"/>
          <w:sz w:val="20"/>
          <w:szCs w:val="20"/>
          <w:lang w:val="en-GB" w:bidi="ar-SA"/>
        </w:rPr>
        <w:t xml:space="preserve"> </w:t>
      </w:r>
      <w:r>
        <w:rPr>
          <w:rFonts w:ascii="Calibri" w:hAnsi="Calibri" w:cs="Calibri"/>
          <w:kern w:val="0"/>
          <w:sz w:val="20"/>
          <w:szCs w:val="20"/>
          <w:lang w:val="en-GB" w:bidi="ar-SA"/>
        </w:rPr>
        <w:t>£20,000. App</w:t>
      </w:r>
      <w:r w:rsidR="009133A4">
        <w:rPr>
          <w:rFonts w:ascii="Calibri" w:hAnsi="Calibri" w:cs="Calibri"/>
          <w:kern w:val="0"/>
          <w:sz w:val="20"/>
          <w:szCs w:val="20"/>
          <w:lang w:val="en-GB" w:bidi="ar-SA"/>
        </w:rPr>
        <w:t>licati</w:t>
      </w:r>
      <w:r>
        <w:rPr>
          <w:rFonts w:ascii="Calibri" w:hAnsi="Calibri" w:cs="Calibri"/>
          <w:kern w:val="0"/>
          <w:sz w:val="20"/>
          <w:szCs w:val="20"/>
          <w:lang w:val="en-GB" w:bidi="ar-SA"/>
        </w:rPr>
        <w:t>ons and payments must be received at</w:t>
      </w:r>
      <w:r w:rsidR="009133A4">
        <w:rPr>
          <w:rFonts w:ascii="Calibri" w:hAnsi="Calibri" w:cs="Calibri"/>
          <w:kern w:val="0"/>
          <w:sz w:val="20"/>
          <w:szCs w:val="20"/>
          <w:lang w:val="en-GB" w:bidi="ar-SA"/>
        </w:rPr>
        <w:t xml:space="preserve"> </w:t>
      </w:r>
      <w:r>
        <w:rPr>
          <w:rFonts w:ascii="Calibri" w:hAnsi="Calibri" w:cs="Calibri"/>
          <w:kern w:val="0"/>
          <w:sz w:val="20"/>
          <w:szCs w:val="20"/>
          <w:lang w:val="en-GB" w:bidi="ar-SA"/>
        </w:rPr>
        <w:t xml:space="preserve">our office before 5PM on </w:t>
      </w:r>
      <w:r w:rsidR="009133A4">
        <w:rPr>
          <w:rFonts w:ascii="Calibri" w:hAnsi="Calibri" w:cs="Calibri"/>
          <w:kern w:val="0"/>
          <w:sz w:val="20"/>
          <w:szCs w:val="20"/>
          <w:lang w:val="en-GB" w:bidi="ar-SA"/>
        </w:rPr>
        <w:t>12th July 2013</w:t>
      </w:r>
      <w:r>
        <w:rPr>
          <w:rFonts w:ascii="Calibri" w:hAnsi="Calibri" w:cs="Calibri"/>
          <w:kern w:val="0"/>
          <w:sz w:val="20"/>
          <w:szCs w:val="20"/>
          <w:lang w:val="en-GB" w:bidi="ar-SA"/>
        </w:rPr>
        <w:t>. Me</w:t>
      </w:r>
      <w:r>
        <w:rPr>
          <w:rFonts w:ascii="Calibri" w:hAnsi="Calibri" w:cs="Calibri"/>
          <w:kern w:val="0"/>
          <w:sz w:val="20"/>
          <w:szCs w:val="20"/>
          <w:lang w:val="en-GB" w:bidi="ar-SA"/>
        </w:rPr>
        <w:t>m</w:t>
      </w:r>
      <w:r>
        <w:rPr>
          <w:rFonts w:ascii="Calibri" w:hAnsi="Calibri" w:cs="Calibri"/>
          <w:kern w:val="0"/>
          <w:sz w:val="20"/>
          <w:szCs w:val="20"/>
          <w:lang w:val="en-GB" w:bidi="ar-SA"/>
        </w:rPr>
        <w:t>bership is</w:t>
      </w:r>
      <w:r w:rsidR="009133A4">
        <w:rPr>
          <w:rFonts w:ascii="Calibri" w:hAnsi="Calibri" w:cs="Calibri"/>
          <w:kern w:val="0"/>
          <w:sz w:val="20"/>
          <w:szCs w:val="20"/>
          <w:lang w:val="en-GB" w:bidi="ar-SA"/>
        </w:rPr>
        <w:t xml:space="preserve"> </w:t>
      </w:r>
      <w:r>
        <w:rPr>
          <w:rFonts w:ascii="Calibri" w:hAnsi="Calibri" w:cs="Calibri"/>
          <w:kern w:val="0"/>
          <w:sz w:val="20"/>
          <w:szCs w:val="20"/>
          <w:lang w:val="en-GB" w:bidi="ar-SA"/>
        </w:rPr>
        <w:t>open to individuals aged over 16, corporate bodies, voluntary</w:t>
      </w:r>
      <w:r w:rsidR="009133A4">
        <w:rPr>
          <w:rFonts w:ascii="Calibri" w:hAnsi="Calibri" w:cs="Calibri"/>
          <w:kern w:val="0"/>
          <w:sz w:val="20"/>
          <w:szCs w:val="20"/>
          <w:lang w:val="en-GB" w:bidi="ar-SA"/>
        </w:rPr>
        <w:t xml:space="preserve"> </w:t>
      </w:r>
      <w:r>
        <w:rPr>
          <w:rFonts w:ascii="Calibri" w:hAnsi="Calibri" w:cs="Calibri"/>
          <w:kern w:val="0"/>
          <w:sz w:val="20"/>
          <w:szCs w:val="20"/>
          <w:lang w:val="en-GB" w:bidi="ar-SA"/>
        </w:rPr>
        <w:t>organisa3ons and public sector inve</w:t>
      </w:r>
      <w:r>
        <w:rPr>
          <w:rFonts w:ascii="Calibri" w:hAnsi="Calibri" w:cs="Calibri"/>
          <w:kern w:val="0"/>
          <w:sz w:val="20"/>
          <w:szCs w:val="20"/>
          <w:lang w:val="en-GB" w:bidi="ar-SA"/>
        </w:rPr>
        <w:t>s</w:t>
      </w:r>
      <w:r>
        <w:rPr>
          <w:rFonts w:ascii="Calibri" w:hAnsi="Calibri" w:cs="Calibri"/>
          <w:kern w:val="0"/>
          <w:sz w:val="20"/>
          <w:szCs w:val="20"/>
          <w:lang w:val="en-GB" w:bidi="ar-SA"/>
        </w:rPr>
        <w:t>tors.</w:t>
      </w:r>
    </w:p>
    <w:p w:rsidR="009133A4" w:rsidRDefault="009133A4" w:rsidP="002B2737">
      <w:pPr>
        <w:widowControl/>
        <w:suppressAutoHyphens w:val="0"/>
        <w:autoSpaceDE w:val="0"/>
        <w:adjustRightInd w:val="0"/>
        <w:textAlignment w:val="auto"/>
        <w:rPr>
          <w:rFonts w:ascii="Calibri" w:hAnsi="Calibri" w:cs="Calibri"/>
          <w:kern w:val="0"/>
          <w:sz w:val="20"/>
          <w:szCs w:val="20"/>
          <w:lang w:val="en-GB" w:bidi="ar-SA"/>
        </w:rPr>
      </w:pPr>
    </w:p>
    <w:p w:rsidR="00CD4950" w:rsidRPr="00894395" w:rsidRDefault="00F84C58" w:rsidP="00F84C58">
      <w:pPr>
        <w:pStyle w:val="Heading1"/>
      </w:pPr>
      <w:r>
        <w:t>Application form</w:t>
      </w:r>
    </w:p>
    <w:sectPr w:rsidR="00CD4950" w:rsidRPr="00894395" w:rsidSect="00CD4950">
      <w:pgSz w:w="11906" w:h="16838"/>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EE5" w:rsidRDefault="008D7EE5" w:rsidP="00CD4950">
      <w:r>
        <w:separator/>
      </w:r>
    </w:p>
  </w:endnote>
  <w:endnote w:type="continuationSeparator" w:id="0">
    <w:p w:rsidR="008D7EE5" w:rsidRDefault="008D7EE5" w:rsidP="00CD49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Futura-CondensedLight">
    <w:altName w:val="Times New Roman"/>
    <w:charset w:val="00"/>
    <w:family w:val="roman"/>
    <w:pitch w:val="variable"/>
    <w:sig w:usb0="00000000" w:usb1="00000000" w:usb2="00000000" w:usb3="00000000" w:csb0="00000000" w:csb1="00000000"/>
  </w:font>
  <w:font w:name="OpenSymbol">
    <w:altName w:val="Times New Roman"/>
    <w:charset w:val="00"/>
    <w:family w:val="auto"/>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ato-Bold">
    <w:panose1 w:val="00000000000000000000"/>
    <w:charset w:val="00"/>
    <w:family w:val="swiss"/>
    <w:notTrueType/>
    <w:pitch w:val="default"/>
    <w:sig w:usb0="00000003" w:usb1="00000000" w:usb2="00000000" w:usb3="00000000" w:csb0="00000001" w:csb1="00000000"/>
  </w:font>
  <w:font w:name="Lato-Light">
    <w:panose1 w:val="00000000000000000000"/>
    <w:charset w:val="00"/>
    <w:family w:val="auto"/>
    <w:notTrueType/>
    <w:pitch w:val="default"/>
    <w:sig w:usb0="00000003" w:usb1="00000000" w:usb2="00000000" w:usb3="00000000" w:csb0="00000001" w:csb1="00000000"/>
  </w:font>
  <w:font w:name="TT15Ct00">
    <w:panose1 w:val="00000000000000000000"/>
    <w:charset w:val="00"/>
    <w:family w:val="auto"/>
    <w:notTrueType/>
    <w:pitch w:val="default"/>
    <w:sig w:usb0="00000003" w:usb1="00000000" w:usb2="00000000" w:usb3="00000000" w:csb0="00000001" w:csb1="00000000"/>
  </w:font>
  <w:font w:name="CambriaMath">
    <w:panose1 w:val="00000000000000000000"/>
    <w:charset w:val="00"/>
    <w:family w:val="roman"/>
    <w:notTrueType/>
    <w:pitch w:val="default"/>
    <w:sig w:usb0="00000003" w:usb1="00000000" w:usb2="00000000" w:usb3="00000000" w:csb0="00000001" w:csb1="00000000"/>
  </w:font>
  <w:font w:name="Gotham-Book">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EE5" w:rsidRDefault="008D7EE5" w:rsidP="00CD4950">
      <w:r w:rsidRPr="00CD4950">
        <w:rPr>
          <w:color w:val="000000"/>
        </w:rPr>
        <w:separator/>
      </w:r>
    </w:p>
  </w:footnote>
  <w:footnote w:type="continuationSeparator" w:id="0">
    <w:p w:rsidR="008D7EE5" w:rsidRDefault="008D7EE5" w:rsidP="00CD49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34975"/>
    <w:multiLevelType w:val="hybridMultilevel"/>
    <w:tmpl w:val="624431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AA14FA"/>
    <w:multiLevelType w:val="hybridMultilevel"/>
    <w:tmpl w:val="C9E28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032B7C"/>
    <w:multiLevelType w:val="hybridMultilevel"/>
    <w:tmpl w:val="D03C16F6"/>
    <w:lvl w:ilvl="0" w:tplc="A07AFAD4">
      <w:numFmt w:val="bullet"/>
      <w:lvlText w:val="•"/>
      <w:lvlJc w:val="left"/>
      <w:pPr>
        <w:ind w:left="720" w:hanging="360"/>
      </w:pPr>
      <w:rPr>
        <w:rFonts w:ascii="Calibri" w:eastAsia="Lucida Sans Unicode" w:hAnsi="Calibri" w:cs="Futura-CondensedLight"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C557FB"/>
    <w:multiLevelType w:val="multilevel"/>
    <w:tmpl w:val="021C4D2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521777FF"/>
    <w:multiLevelType w:val="multilevel"/>
    <w:tmpl w:val="621A1ED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rsids>
    <w:rsidRoot w:val="00CD4950"/>
    <w:rsid w:val="00061E81"/>
    <w:rsid w:val="000850B7"/>
    <w:rsid w:val="000B56A4"/>
    <w:rsid w:val="0011363A"/>
    <w:rsid w:val="002B2737"/>
    <w:rsid w:val="002B3E26"/>
    <w:rsid w:val="003833A7"/>
    <w:rsid w:val="00447325"/>
    <w:rsid w:val="005215C0"/>
    <w:rsid w:val="005D06B2"/>
    <w:rsid w:val="00711CD6"/>
    <w:rsid w:val="007319D5"/>
    <w:rsid w:val="007327B5"/>
    <w:rsid w:val="007B0895"/>
    <w:rsid w:val="00894395"/>
    <w:rsid w:val="008D7EE5"/>
    <w:rsid w:val="009133A4"/>
    <w:rsid w:val="00945F75"/>
    <w:rsid w:val="00A459DE"/>
    <w:rsid w:val="00A532AB"/>
    <w:rsid w:val="00AF7941"/>
    <w:rsid w:val="00B53EE2"/>
    <w:rsid w:val="00B84306"/>
    <w:rsid w:val="00BF7467"/>
    <w:rsid w:val="00CD4950"/>
    <w:rsid w:val="00E3525A"/>
    <w:rsid w:val="00E434C1"/>
    <w:rsid w:val="00EB3C79"/>
    <w:rsid w:val="00EB7085"/>
    <w:rsid w:val="00ED76C0"/>
    <w:rsid w:val="00F84C58"/>
    <w:rsid w:val="00FF2D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9DE"/>
  </w:style>
  <w:style w:type="paragraph" w:styleId="Heading1">
    <w:name w:val="heading 1"/>
    <w:basedOn w:val="Normal"/>
    <w:next w:val="Normal"/>
    <w:link w:val="Heading1Char"/>
    <w:uiPriority w:val="9"/>
    <w:qFormat/>
    <w:rsid w:val="00B84306"/>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Heading2">
    <w:name w:val="heading 2"/>
    <w:basedOn w:val="Normal"/>
    <w:next w:val="Normal"/>
    <w:link w:val="Heading2Char"/>
    <w:uiPriority w:val="9"/>
    <w:unhideWhenUsed/>
    <w:qFormat/>
    <w:rsid w:val="00B84306"/>
    <w:pPr>
      <w:keepNext/>
      <w:keepLines/>
      <w:spacing w:before="200"/>
      <w:outlineLvl w:val="1"/>
    </w:pPr>
    <w:rPr>
      <w:rFonts w:asciiTheme="majorHAnsi" w:eastAsiaTheme="majorEastAsia" w:hAnsiTheme="majorHAnsi"/>
      <w:b/>
      <w:bCs/>
      <w:color w:val="4F81BD" w:themeColor="accent1"/>
      <w:sz w:val="26"/>
      <w:szCs w:val="23"/>
    </w:rPr>
  </w:style>
  <w:style w:type="paragraph" w:styleId="Heading3">
    <w:name w:val="heading 3"/>
    <w:basedOn w:val="Normal"/>
    <w:next w:val="Normal"/>
    <w:link w:val="Heading3Char"/>
    <w:uiPriority w:val="9"/>
    <w:unhideWhenUsed/>
    <w:qFormat/>
    <w:rsid w:val="00EB3C79"/>
    <w:pPr>
      <w:keepNext/>
      <w:keepLines/>
      <w:spacing w:before="200"/>
      <w:outlineLvl w:val="2"/>
    </w:pPr>
    <w:rPr>
      <w:rFonts w:asciiTheme="majorHAnsi" w:eastAsiaTheme="majorEastAsia" w:hAnsiTheme="majorHAnsi"/>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D4950"/>
    <w:pPr>
      <w:widowControl/>
    </w:pPr>
  </w:style>
  <w:style w:type="paragraph" w:customStyle="1" w:styleId="Heading">
    <w:name w:val="Heading"/>
    <w:basedOn w:val="Standard"/>
    <w:next w:val="Textbody"/>
    <w:rsid w:val="00CD4950"/>
    <w:pPr>
      <w:keepNext/>
      <w:spacing w:before="240" w:after="120"/>
    </w:pPr>
    <w:rPr>
      <w:rFonts w:ascii="Arial" w:hAnsi="Arial"/>
      <w:sz w:val="28"/>
      <w:szCs w:val="28"/>
    </w:rPr>
  </w:style>
  <w:style w:type="paragraph" w:customStyle="1" w:styleId="Textbody">
    <w:name w:val="Text body"/>
    <w:basedOn w:val="Standard"/>
    <w:rsid w:val="00CD4950"/>
    <w:pPr>
      <w:spacing w:after="120"/>
    </w:pPr>
  </w:style>
  <w:style w:type="paragraph" w:styleId="List">
    <w:name w:val="List"/>
    <w:basedOn w:val="Textbody"/>
    <w:rsid w:val="00CD4950"/>
  </w:style>
  <w:style w:type="paragraph" w:styleId="Caption">
    <w:name w:val="caption"/>
    <w:basedOn w:val="Standard"/>
    <w:rsid w:val="00CD4950"/>
    <w:pPr>
      <w:suppressLineNumbers/>
      <w:spacing w:before="120" w:after="120"/>
    </w:pPr>
    <w:rPr>
      <w:i/>
      <w:iCs/>
    </w:rPr>
  </w:style>
  <w:style w:type="paragraph" w:customStyle="1" w:styleId="Index">
    <w:name w:val="Index"/>
    <w:basedOn w:val="Standard"/>
    <w:rsid w:val="00CD4950"/>
    <w:pPr>
      <w:suppressLineNumbers/>
    </w:pPr>
  </w:style>
  <w:style w:type="character" w:customStyle="1" w:styleId="BulletSymbols">
    <w:name w:val="Bullet Symbols"/>
    <w:rsid w:val="00CD4950"/>
    <w:rPr>
      <w:rFonts w:ascii="OpenSymbol" w:eastAsia="OpenSymbol" w:hAnsi="OpenSymbol" w:cs="OpenSymbol"/>
    </w:rPr>
  </w:style>
  <w:style w:type="character" w:customStyle="1" w:styleId="Heading1Char">
    <w:name w:val="Heading 1 Char"/>
    <w:basedOn w:val="DefaultParagraphFont"/>
    <w:link w:val="Heading1"/>
    <w:uiPriority w:val="9"/>
    <w:rsid w:val="00B84306"/>
    <w:rPr>
      <w:rFonts w:asciiTheme="majorHAnsi" w:eastAsiaTheme="majorEastAsia" w:hAnsiTheme="majorHAnsi"/>
      <w:b/>
      <w:bCs/>
      <w:color w:val="365F91" w:themeColor="accent1" w:themeShade="BF"/>
      <w:sz w:val="28"/>
      <w:szCs w:val="25"/>
    </w:rPr>
  </w:style>
  <w:style w:type="character" w:customStyle="1" w:styleId="Heading2Char">
    <w:name w:val="Heading 2 Char"/>
    <w:basedOn w:val="DefaultParagraphFont"/>
    <w:link w:val="Heading2"/>
    <w:uiPriority w:val="9"/>
    <w:rsid w:val="00B84306"/>
    <w:rPr>
      <w:rFonts w:asciiTheme="majorHAnsi" w:eastAsiaTheme="majorEastAsia" w:hAnsiTheme="majorHAnsi"/>
      <w:b/>
      <w:bCs/>
      <w:color w:val="4F81BD" w:themeColor="accent1"/>
      <w:sz w:val="26"/>
      <w:szCs w:val="23"/>
    </w:rPr>
  </w:style>
  <w:style w:type="paragraph" w:styleId="NoSpacing">
    <w:name w:val="No Spacing"/>
    <w:uiPriority w:val="1"/>
    <w:qFormat/>
    <w:rsid w:val="00B84306"/>
    <w:rPr>
      <w:szCs w:val="21"/>
    </w:rPr>
  </w:style>
  <w:style w:type="paragraph" w:styleId="ListParagraph">
    <w:name w:val="List Paragraph"/>
    <w:basedOn w:val="Normal"/>
    <w:uiPriority w:val="34"/>
    <w:qFormat/>
    <w:rsid w:val="0011363A"/>
    <w:pPr>
      <w:ind w:left="720"/>
      <w:contextualSpacing/>
    </w:pPr>
    <w:rPr>
      <w:szCs w:val="21"/>
    </w:rPr>
  </w:style>
  <w:style w:type="character" w:customStyle="1" w:styleId="Heading3Char">
    <w:name w:val="Heading 3 Char"/>
    <w:basedOn w:val="DefaultParagraphFont"/>
    <w:link w:val="Heading3"/>
    <w:uiPriority w:val="9"/>
    <w:rsid w:val="00EB3C79"/>
    <w:rPr>
      <w:rFonts w:asciiTheme="majorHAnsi" w:eastAsiaTheme="majorEastAsia" w:hAnsiTheme="majorHAnsi"/>
      <w:b/>
      <w:bCs/>
      <w:color w:val="4F81BD" w:themeColor="accent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A34102-3B17-4F93-A6D3-648498BE3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9</Pages>
  <Words>2910</Words>
  <Characters>16590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Kingston College</Company>
  <LinksUpToDate>false</LinksUpToDate>
  <CharactersWithSpaces>19462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lizandcath</dc:creator>
  <cp:lastModifiedBy>lizandcath</cp:lastModifiedBy>
  <cp:revision>10</cp:revision>
  <dcterms:created xsi:type="dcterms:W3CDTF">2013-03-08T10:27:00Z</dcterms:created>
  <dcterms:modified xsi:type="dcterms:W3CDTF">2013-03-26T10:04:00Z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Kingston College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